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0153" w:rsidRPr="006A146F" w:rsidRDefault="005C4497" w:rsidP="00020153">
      <w:pPr>
        <w:widowControl w:val="0"/>
        <w:tabs>
          <w:tab w:val="left" w:pos="6289"/>
        </w:tabs>
        <w:spacing w:after="0"/>
        <w:rPr>
          <w:rFonts w:eastAsia="맑은 고딕"/>
          <w:b/>
          <w:i/>
          <w:sz w:val="32"/>
          <w:lang w:val="sv-SE" w:eastAsia="ko-KR"/>
        </w:rPr>
      </w:pPr>
      <w:r w:rsidRPr="005C4497">
        <w:rPr>
          <w:b/>
          <w:noProof/>
          <w:sz w:val="24"/>
          <w:lang w:val="en-US"/>
        </w:rPr>
        <w:t>3GPP TSG-RAN WG2 Meeting #109bis-e</w:t>
      </w:r>
      <w:r w:rsidR="00020153">
        <w:rPr>
          <w:b/>
          <w:noProof/>
          <w:sz w:val="24"/>
          <w:lang w:val="en-US" w:eastAsia="ko-KR"/>
        </w:rPr>
        <w:tab/>
      </w:r>
      <w:r w:rsidR="00020153">
        <w:rPr>
          <w:b/>
          <w:noProof/>
          <w:sz w:val="24"/>
          <w:lang w:val="en-US" w:eastAsia="ko-KR"/>
        </w:rPr>
        <w:tab/>
      </w:r>
      <w:r w:rsidR="00020153">
        <w:rPr>
          <w:b/>
          <w:noProof/>
          <w:sz w:val="24"/>
          <w:lang w:val="en-US" w:eastAsia="ko-KR"/>
        </w:rPr>
        <w:tab/>
        <w:t xml:space="preserve">     </w:t>
      </w:r>
      <w:r w:rsidR="00020153" w:rsidRPr="000A4361">
        <w:rPr>
          <w:b/>
          <w:i/>
          <w:sz w:val="32"/>
          <w:lang w:val="sv-SE" w:eastAsia="ko-KR"/>
        </w:rPr>
        <w:t>R2-</w:t>
      </w:r>
      <w:r w:rsidR="000A4361" w:rsidRPr="000A4361">
        <w:rPr>
          <w:b/>
          <w:i/>
          <w:sz w:val="32"/>
          <w:lang w:val="sv-SE" w:eastAsia="ko-KR"/>
        </w:rPr>
        <w:t>200300</w:t>
      </w:r>
      <w:r w:rsidR="000A4361">
        <w:rPr>
          <w:b/>
          <w:i/>
          <w:sz w:val="32"/>
          <w:lang w:val="sv-SE" w:eastAsia="ko-KR"/>
        </w:rPr>
        <w:t>0</w:t>
      </w:r>
    </w:p>
    <w:p w:rsidR="00C860C9" w:rsidRPr="00E035DC" w:rsidRDefault="005C4497" w:rsidP="00C860C9">
      <w:pPr>
        <w:tabs>
          <w:tab w:val="left" w:pos="1985"/>
        </w:tabs>
        <w:spacing w:after="60" w:line="288" w:lineRule="auto"/>
        <w:rPr>
          <w:rFonts w:eastAsia="맑은 고딕"/>
          <w:b/>
          <w:i/>
          <w:noProof/>
          <w:sz w:val="18"/>
          <w:lang w:eastAsia="ko-KR"/>
        </w:rPr>
      </w:pPr>
      <w:r w:rsidRPr="005C4497">
        <w:rPr>
          <w:rFonts w:eastAsiaTheme="minorEastAsia"/>
          <w:b/>
          <w:sz w:val="24"/>
          <w:lang w:eastAsia="ko-KR"/>
        </w:rPr>
        <w:t>Electronic</w:t>
      </w:r>
      <w:r w:rsidR="00020153" w:rsidRPr="00020153">
        <w:rPr>
          <w:rFonts w:eastAsiaTheme="minorEastAsia"/>
          <w:b/>
          <w:sz w:val="24"/>
          <w:lang w:eastAsia="ko-KR"/>
        </w:rPr>
        <w:t xml:space="preserve">, </w:t>
      </w:r>
      <w:r w:rsidRPr="005C4497">
        <w:rPr>
          <w:rFonts w:eastAsiaTheme="minorEastAsia"/>
          <w:b/>
          <w:sz w:val="24"/>
          <w:lang w:eastAsia="ko-KR"/>
        </w:rPr>
        <w:t>20 – 30 April 2020</w:t>
      </w:r>
      <w:r w:rsidR="009C08A6">
        <w:rPr>
          <w:rFonts w:eastAsiaTheme="minorEastAsia"/>
          <w:b/>
          <w:sz w:val="24"/>
          <w:lang w:eastAsia="ko-KR"/>
        </w:rPr>
        <w:tab/>
      </w:r>
      <w:r w:rsidR="009C08A6">
        <w:rPr>
          <w:rFonts w:eastAsiaTheme="minorEastAsia"/>
          <w:b/>
          <w:sz w:val="24"/>
          <w:lang w:eastAsia="ko-KR"/>
        </w:rPr>
        <w:tab/>
      </w:r>
      <w:r w:rsidR="009C08A6">
        <w:rPr>
          <w:rFonts w:eastAsiaTheme="minorEastAsia"/>
          <w:b/>
          <w:sz w:val="24"/>
          <w:lang w:eastAsia="ko-KR"/>
        </w:rPr>
        <w:tab/>
      </w:r>
      <w:r w:rsidR="00E94072">
        <w:rPr>
          <w:rFonts w:eastAsiaTheme="minorEastAsia"/>
          <w:b/>
          <w:sz w:val="24"/>
          <w:lang w:eastAsia="ko-KR"/>
        </w:rPr>
        <w:tab/>
      </w:r>
      <w:r w:rsidR="00E94072">
        <w:rPr>
          <w:rFonts w:eastAsiaTheme="minorEastAsia"/>
          <w:b/>
          <w:sz w:val="24"/>
          <w:lang w:eastAsia="ko-KR"/>
        </w:rPr>
        <w:tab/>
      </w:r>
    </w:p>
    <w:p w:rsidR="00C860C9" w:rsidRPr="00B75F70" w:rsidRDefault="00C860C9" w:rsidP="00C860C9">
      <w:pPr>
        <w:tabs>
          <w:tab w:val="left" w:pos="1985"/>
        </w:tabs>
        <w:spacing w:after="60" w:line="288" w:lineRule="auto"/>
        <w:rPr>
          <w:rFonts w:eastAsia="DengXian"/>
          <w:noProof/>
          <w:sz w:val="24"/>
          <w:lang w:eastAsia="ko-KR"/>
        </w:rPr>
      </w:pP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000E5B71" w:rsidRPr="000E5B71">
        <w:rPr>
          <w:rFonts w:cs="Arial"/>
          <w:noProof/>
          <w:sz w:val="24"/>
          <w:szCs w:val="24"/>
          <w:lang w:val="en-US" w:eastAsia="ko-KR"/>
        </w:rPr>
        <w:t>6.</w:t>
      </w:r>
      <w:r w:rsidR="004C158F">
        <w:rPr>
          <w:rFonts w:cs="Arial"/>
          <w:noProof/>
          <w:sz w:val="24"/>
          <w:szCs w:val="24"/>
          <w:lang w:val="en-US" w:eastAsia="ko-KR"/>
        </w:rPr>
        <w:t>1</w:t>
      </w:r>
      <w:r w:rsidR="000E5B71" w:rsidRPr="000E5B71">
        <w:rPr>
          <w:rFonts w:cs="Arial"/>
          <w:noProof/>
          <w:sz w:val="24"/>
          <w:szCs w:val="24"/>
          <w:lang w:val="en-US" w:eastAsia="ko-KR"/>
        </w:rPr>
        <w:t>.</w:t>
      </w:r>
      <w:r w:rsidR="004C158F">
        <w:rPr>
          <w:rFonts w:cs="Arial"/>
          <w:noProof/>
          <w:sz w:val="24"/>
          <w:szCs w:val="24"/>
          <w:lang w:val="en-US" w:eastAsia="ko-KR"/>
        </w:rPr>
        <w:t>4</w:t>
      </w:r>
      <w:r w:rsidR="000E5B71" w:rsidRPr="000E5B71">
        <w:rPr>
          <w:rFonts w:cs="Arial"/>
          <w:noProof/>
          <w:sz w:val="24"/>
          <w:szCs w:val="24"/>
          <w:lang w:val="en-US" w:eastAsia="ko-KR"/>
        </w:rPr>
        <w:t xml:space="preserve"> </w:t>
      </w:r>
      <w:r w:rsidRPr="004F2CC3">
        <w:rPr>
          <w:rFonts w:cs="Arial"/>
          <w:noProof/>
          <w:sz w:val="24"/>
          <w:szCs w:val="24"/>
          <w:lang w:val="en-US" w:eastAsia="ko-KR"/>
        </w:rPr>
        <w:t>(</w:t>
      </w:r>
      <w:r w:rsidR="004C158F" w:rsidRPr="004C158F">
        <w:rPr>
          <w:rFonts w:cs="Arial"/>
          <w:sz w:val="24"/>
          <w:szCs w:val="24"/>
          <w:lang w:val="en-US" w:eastAsia="ko-KR"/>
        </w:rPr>
        <w:t>NR_IAB-Core</w:t>
      </w:r>
      <w:r w:rsidRPr="004F2CC3">
        <w:rPr>
          <w:rFonts w:cs="Arial"/>
          <w:noProof/>
          <w:sz w:val="24"/>
          <w:szCs w:val="24"/>
          <w:lang w:val="en-US" w:eastAsia="ko-KR"/>
        </w:rPr>
        <w: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2C3101">
        <w:rPr>
          <w:rFonts w:cs="Arial"/>
          <w:noProof/>
          <w:sz w:val="24"/>
          <w:szCs w:val="24"/>
          <w:lang w:val="en-US" w:eastAsia="ko-KR"/>
        </w:rPr>
        <w:t>LG Electronics Inc.</w:t>
      </w:r>
    </w:p>
    <w:p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A83072" w:rsidRPr="00A83072">
        <w:rPr>
          <w:rFonts w:eastAsia="맑은 고딕" w:cs="Arial"/>
          <w:noProof/>
          <w:sz w:val="24"/>
          <w:szCs w:val="24"/>
          <w:lang w:val="en-US" w:eastAsia="ko-KR"/>
        </w:rPr>
        <w:t xml:space="preserve">Consideration </w:t>
      </w:r>
      <w:r w:rsidR="00CB3A99">
        <w:rPr>
          <w:rFonts w:eastAsia="맑은 고딕" w:cs="Arial"/>
          <w:noProof/>
          <w:sz w:val="24"/>
          <w:szCs w:val="24"/>
          <w:lang w:val="en-US" w:eastAsia="ko-KR"/>
        </w:rPr>
        <w:t xml:space="preserve">on </w:t>
      </w:r>
      <w:r w:rsidR="00A83072" w:rsidRPr="00A83072">
        <w:rPr>
          <w:rFonts w:eastAsia="맑은 고딕" w:cs="Arial"/>
          <w:noProof/>
          <w:sz w:val="24"/>
          <w:szCs w:val="24"/>
          <w:lang w:val="en-US" w:eastAsia="ko-KR"/>
        </w:rPr>
        <w:t>LCID set for IAB MAC CE and reserved LCID values</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E11AF5" w:rsidRDefault="00981C3A" w:rsidP="00EC0CB0">
      <w:pPr>
        <w:jc w:val="left"/>
        <w:rPr>
          <w:rFonts w:ascii="Times New Roman" w:eastAsia="맑은 고딕" w:hAnsi="Times New Roman"/>
          <w:sz w:val="22"/>
          <w:szCs w:val="22"/>
          <w:lang w:eastAsia="ko-KR"/>
        </w:rPr>
      </w:pPr>
      <w:bookmarkStart w:id="0" w:name="_Ref178064866"/>
      <w:r>
        <w:rPr>
          <w:rFonts w:ascii="Times New Roman" w:eastAsia="맑은 고딕" w:hAnsi="Times New Roman"/>
          <w:sz w:val="22"/>
          <w:szCs w:val="22"/>
          <w:lang w:eastAsia="ko-KR"/>
        </w:rPr>
        <w:t>In the last meeting, the</w:t>
      </w:r>
      <w:r w:rsidR="00A83072">
        <w:rPr>
          <w:rFonts w:ascii="Times New Roman" w:eastAsia="맑은 고딕" w:hAnsi="Times New Roman" w:hint="eastAsia"/>
          <w:sz w:val="22"/>
          <w:szCs w:val="22"/>
          <w:lang w:eastAsia="ko-KR"/>
        </w:rPr>
        <w:t xml:space="preserve"> LCID </w:t>
      </w:r>
      <w:r w:rsidR="00A83072">
        <w:rPr>
          <w:rFonts w:ascii="Times New Roman" w:eastAsia="맑은 고딕" w:hAnsi="Times New Roman"/>
          <w:sz w:val="22"/>
          <w:szCs w:val="22"/>
          <w:lang w:eastAsia="ko-KR"/>
        </w:rPr>
        <w:t>extension</w:t>
      </w:r>
      <w:r>
        <w:rPr>
          <w:rFonts w:ascii="Times New Roman" w:eastAsia="맑은 고딕" w:hAnsi="Times New Roman"/>
          <w:sz w:val="22"/>
          <w:szCs w:val="22"/>
          <w:lang w:eastAsia="ko-KR"/>
        </w:rPr>
        <w:t xml:space="preserve"> for</w:t>
      </w:r>
      <w:r w:rsidR="000E0218">
        <w:rPr>
          <w:rFonts w:ascii="Times New Roman" w:eastAsia="맑은 고딕" w:hAnsi="Times New Roman"/>
          <w:sz w:val="22"/>
          <w:szCs w:val="22"/>
          <w:lang w:eastAsia="ko-KR"/>
        </w:rPr>
        <w:t xml:space="preserve"> all</w:t>
      </w:r>
      <w:r>
        <w:rPr>
          <w:rFonts w:ascii="Times New Roman" w:eastAsia="맑은 고딕" w:hAnsi="Times New Roman"/>
          <w:sz w:val="22"/>
          <w:szCs w:val="22"/>
          <w:lang w:eastAsia="ko-KR"/>
        </w:rPr>
        <w:t xml:space="preserve"> Rel-16</w:t>
      </w:r>
      <w:r w:rsidR="000E0218">
        <w:rPr>
          <w:rFonts w:ascii="Times New Roman" w:eastAsia="맑은 고딕" w:hAnsi="Times New Roman"/>
          <w:sz w:val="22"/>
          <w:szCs w:val="22"/>
          <w:lang w:eastAsia="ko-KR"/>
        </w:rPr>
        <w:t xml:space="preserve"> WIs</w:t>
      </w:r>
      <w:r>
        <w:rPr>
          <w:rFonts w:ascii="Times New Roman" w:eastAsia="맑은 고딕" w:hAnsi="Times New Roman"/>
          <w:sz w:val="22"/>
          <w:szCs w:val="22"/>
          <w:lang w:eastAsia="ko-KR"/>
        </w:rPr>
        <w:t xml:space="preserve"> was discussed and one byte </w:t>
      </w:r>
      <w:proofErr w:type="spellStart"/>
      <w:r>
        <w:rPr>
          <w:rFonts w:ascii="Times New Roman" w:eastAsia="맑은 고딕" w:hAnsi="Times New Roman"/>
          <w:sz w:val="22"/>
          <w:szCs w:val="22"/>
          <w:lang w:eastAsia="ko-KR"/>
        </w:rPr>
        <w:t>eLCID</w:t>
      </w:r>
      <w:proofErr w:type="spellEnd"/>
      <w:r>
        <w:rPr>
          <w:rFonts w:ascii="Times New Roman" w:eastAsia="맑은 고딕" w:hAnsi="Times New Roman"/>
          <w:sz w:val="22"/>
          <w:szCs w:val="22"/>
          <w:lang w:eastAsia="ko-KR"/>
        </w:rPr>
        <w:t xml:space="preserve"> field was agreed in addition to two bytes </w:t>
      </w:r>
      <w:proofErr w:type="spellStart"/>
      <w:r>
        <w:rPr>
          <w:rFonts w:ascii="Times New Roman" w:eastAsia="맑은 고딕" w:hAnsi="Times New Roman"/>
          <w:sz w:val="22"/>
          <w:szCs w:val="22"/>
          <w:lang w:eastAsia="ko-KR"/>
        </w:rPr>
        <w:t>eLCID</w:t>
      </w:r>
      <w:proofErr w:type="spellEnd"/>
      <w:r>
        <w:rPr>
          <w:rFonts w:ascii="Times New Roman" w:eastAsia="맑은 고딕" w:hAnsi="Times New Roman"/>
          <w:sz w:val="22"/>
          <w:szCs w:val="22"/>
          <w:lang w:eastAsia="ko-KR"/>
        </w:rPr>
        <w:t xml:space="preserve"> field which was already </w:t>
      </w:r>
      <w:r w:rsidR="00EC0CB0">
        <w:rPr>
          <w:rFonts w:ascii="Times New Roman" w:eastAsia="맑은 고딕" w:hAnsi="Times New Roman"/>
          <w:sz w:val="22"/>
          <w:szCs w:val="22"/>
          <w:lang w:eastAsia="ko-KR"/>
        </w:rPr>
        <w:t>introduced</w:t>
      </w:r>
      <w:r>
        <w:rPr>
          <w:rFonts w:ascii="Times New Roman" w:eastAsia="맑은 고딕" w:hAnsi="Times New Roman"/>
          <w:sz w:val="22"/>
          <w:szCs w:val="22"/>
          <w:lang w:eastAsia="ko-KR"/>
        </w:rPr>
        <w:t xml:space="preserve"> </w:t>
      </w:r>
      <w:r w:rsidR="00EC0CB0">
        <w:rPr>
          <w:rFonts w:ascii="Times New Roman" w:eastAsia="맑은 고딕" w:hAnsi="Times New Roman"/>
          <w:sz w:val="22"/>
          <w:szCs w:val="22"/>
          <w:lang w:eastAsia="ko-KR"/>
        </w:rPr>
        <w:t>by</w:t>
      </w:r>
      <w:r>
        <w:rPr>
          <w:rFonts w:ascii="Times New Roman" w:eastAsia="맑은 고딕" w:hAnsi="Times New Roman"/>
          <w:sz w:val="22"/>
          <w:szCs w:val="22"/>
          <w:lang w:eastAsia="ko-KR"/>
        </w:rPr>
        <w:t xml:space="preserve"> IAB WI.</w:t>
      </w:r>
      <w:r w:rsidR="00EC0CB0">
        <w:rPr>
          <w:rFonts w:ascii="Times New Roman" w:eastAsia="맑은 고딕" w:hAnsi="Times New Roman"/>
          <w:sz w:val="22"/>
          <w:szCs w:val="22"/>
          <w:lang w:eastAsia="ko-KR"/>
        </w:rPr>
        <w:t xml:space="preserve"> With this decision in RAN2, </w:t>
      </w:r>
      <w:r>
        <w:rPr>
          <w:rFonts w:ascii="Times New Roman" w:eastAsia="맑은 고딕" w:hAnsi="Times New Roman"/>
          <w:sz w:val="22"/>
          <w:szCs w:val="22"/>
          <w:lang w:eastAsia="ko-KR"/>
        </w:rPr>
        <w:t>two aspects</w:t>
      </w:r>
      <w:r w:rsidR="00EC0CB0">
        <w:rPr>
          <w:rFonts w:ascii="Times New Roman" w:eastAsia="맑은 고딕" w:hAnsi="Times New Roman"/>
          <w:sz w:val="22"/>
          <w:szCs w:val="22"/>
          <w:lang w:eastAsia="ko-KR"/>
        </w:rPr>
        <w:t xml:space="preserve"> </w:t>
      </w:r>
      <w:r w:rsidR="00484EF5">
        <w:rPr>
          <w:rFonts w:ascii="Times New Roman" w:eastAsia="맑은 고딕" w:hAnsi="Times New Roman"/>
          <w:sz w:val="22"/>
          <w:szCs w:val="22"/>
          <w:lang w:eastAsia="ko-KR"/>
        </w:rPr>
        <w:t>marked in</w:t>
      </w:r>
      <w:r w:rsidR="00EC0CB0">
        <w:rPr>
          <w:rFonts w:ascii="Times New Roman" w:eastAsia="맑은 고딕" w:hAnsi="Times New Roman"/>
          <w:sz w:val="22"/>
          <w:szCs w:val="22"/>
          <w:lang w:eastAsia="ko-KR"/>
        </w:rPr>
        <w:t xml:space="preserve"> yellow highlight</w:t>
      </w:r>
      <w:r>
        <w:rPr>
          <w:rFonts w:ascii="Times New Roman" w:eastAsia="맑은 고딕" w:hAnsi="Times New Roman"/>
          <w:sz w:val="22"/>
          <w:szCs w:val="22"/>
          <w:lang w:eastAsia="ko-KR"/>
        </w:rPr>
        <w:t xml:space="preserve"> </w:t>
      </w:r>
      <w:r w:rsidR="00484EF5">
        <w:rPr>
          <w:rFonts w:ascii="Times New Roman" w:eastAsia="맑은 고딕" w:hAnsi="Times New Roman"/>
          <w:sz w:val="22"/>
          <w:szCs w:val="22"/>
          <w:lang w:eastAsia="ko-KR"/>
        </w:rPr>
        <w:t xml:space="preserve">below </w:t>
      </w:r>
      <w:r>
        <w:rPr>
          <w:rFonts w:ascii="Times New Roman" w:eastAsia="맑은 고딕" w:hAnsi="Times New Roman"/>
          <w:sz w:val="22"/>
          <w:szCs w:val="22"/>
          <w:lang w:eastAsia="ko-KR"/>
        </w:rPr>
        <w:t xml:space="preserve">should be discussed further and determined </w:t>
      </w:r>
      <w:r w:rsidR="00484EF5">
        <w:rPr>
          <w:rFonts w:ascii="Times New Roman" w:eastAsia="맑은 고딕" w:hAnsi="Times New Roman"/>
          <w:sz w:val="22"/>
          <w:szCs w:val="22"/>
          <w:lang w:eastAsia="ko-KR"/>
        </w:rPr>
        <w:t>in IAB WI.</w:t>
      </w:r>
    </w:p>
    <w:p w:rsidR="00981C3A" w:rsidRDefault="00981C3A" w:rsidP="00981C3A">
      <w:pPr>
        <w:pStyle w:val="Agreement"/>
        <w:pBdr>
          <w:top w:val="single" w:sz="4" w:space="1" w:color="auto"/>
          <w:left w:val="single" w:sz="4" w:space="31" w:color="auto"/>
          <w:bottom w:val="single" w:sz="4" w:space="1" w:color="auto"/>
          <w:right w:val="single" w:sz="4" w:space="4" w:color="auto"/>
        </w:pBdr>
        <w:tabs>
          <w:tab w:val="clear" w:pos="4680"/>
          <w:tab w:val="num" w:pos="1619"/>
        </w:tabs>
        <w:ind w:left="1619"/>
      </w:pPr>
      <w:r>
        <w:t xml:space="preserve">When the new MAC </w:t>
      </w:r>
      <w:proofErr w:type="spellStart"/>
      <w:r>
        <w:t>subheader</w:t>
      </w:r>
      <w:proofErr w:type="spellEnd"/>
      <w:r>
        <w:t xml:space="preserve"> with one-byte </w:t>
      </w:r>
      <w:proofErr w:type="spellStart"/>
      <w:r>
        <w:t>eLCID</w:t>
      </w:r>
      <w:proofErr w:type="spellEnd"/>
      <w:r>
        <w:t xml:space="preserve"> field is used, </w:t>
      </w:r>
      <w:proofErr w:type="spellStart"/>
      <w:r>
        <w:t>eLCID</w:t>
      </w:r>
      <w:proofErr w:type="spellEnd"/>
      <w:r>
        <w:t xml:space="preserve"> values 0 to 255 indicates LCID values 64 to 319, accordingly.</w:t>
      </w:r>
    </w:p>
    <w:p w:rsidR="00981C3A" w:rsidRDefault="00981C3A" w:rsidP="00981C3A">
      <w:pPr>
        <w:pStyle w:val="Agreement"/>
        <w:pBdr>
          <w:top w:val="single" w:sz="4" w:space="1" w:color="auto"/>
          <w:left w:val="single" w:sz="4" w:space="31" w:color="auto"/>
          <w:bottom w:val="single" w:sz="4" w:space="1" w:color="auto"/>
          <w:right w:val="single" w:sz="4" w:space="4" w:color="auto"/>
        </w:pBdr>
        <w:tabs>
          <w:tab w:val="clear" w:pos="4680"/>
          <w:tab w:val="num" w:pos="1619"/>
        </w:tabs>
        <w:ind w:left="1619"/>
      </w:pPr>
      <w:r>
        <w:rPr>
          <w:lang w:eastAsia="zh-CN"/>
        </w:rPr>
        <w:t>The LCID range in IAB running CR (i.e. 64 to (2</w:t>
      </w:r>
      <w:r>
        <w:rPr>
          <w:vertAlign w:val="superscript"/>
          <w:lang w:eastAsia="zh-CN"/>
        </w:rPr>
        <w:t>16</w:t>
      </w:r>
      <w:r>
        <w:rPr>
          <w:lang w:eastAsia="zh-CN"/>
        </w:rPr>
        <w:t xml:space="preserve"> – 65)) is </w:t>
      </w:r>
      <w:r w:rsidRPr="00DC654C">
        <w:rPr>
          <w:lang w:eastAsia="zh-CN"/>
        </w:rPr>
        <w:t>updated to '320 to (2</w:t>
      </w:r>
      <w:r w:rsidRPr="00DC654C">
        <w:rPr>
          <w:vertAlign w:val="superscript"/>
          <w:lang w:eastAsia="zh-CN"/>
        </w:rPr>
        <w:t>16</w:t>
      </w:r>
      <w:r w:rsidRPr="00DC654C">
        <w:rPr>
          <w:lang w:eastAsia="zh-CN"/>
        </w:rPr>
        <w:t xml:space="preserve"> + 319). </w:t>
      </w:r>
      <w:r w:rsidRPr="00981C3A">
        <w:rPr>
          <w:highlight w:val="yellow"/>
          <w:lang w:eastAsia="zh-CN"/>
        </w:rPr>
        <w:t>It is FFS whether to keep reserved LCID values in IAB running CR.</w:t>
      </w:r>
    </w:p>
    <w:p w:rsidR="00981C3A" w:rsidRDefault="00981C3A" w:rsidP="00981C3A">
      <w:pPr>
        <w:pStyle w:val="Agreement"/>
        <w:pBdr>
          <w:top w:val="single" w:sz="4" w:space="1" w:color="auto"/>
          <w:left w:val="single" w:sz="4" w:space="31" w:color="auto"/>
          <w:bottom w:val="single" w:sz="4" w:space="1" w:color="auto"/>
          <w:right w:val="single" w:sz="4" w:space="4" w:color="auto"/>
        </w:pBdr>
        <w:tabs>
          <w:tab w:val="clear" w:pos="4680"/>
          <w:tab w:val="num" w:pos="1619"/>
        </w:tabs>
        <w:ind w:left="1619"/>
      </w:pPr>
      <w:r w:rsidRPr="00981C3A">
        <w:rPr>
          <w:highlight w:val="yellow"/>
        </w:rPr>
        <w:t>For the selection of set1 (below 64) or set2 (above 64), the general principle is that less frequent and low priority MAC CEs should be assigned to set2, and more frequent and high priority MAC CEs (which also requires low overhead) can be assigned to set1 based on consensus. With this principle, the final decision is made by each WI discussion.</w:t>
      </w:r>
    </w:p>
    <w:p w:rsidR="00981C3A" w:rsidRPr="00981C3A" w:rsidRDefault="00981C3A" w:rsidP="00F20808">
      <w:pPr>
        <w:jc w:val="left"/>
        <w:rPr>
          <w:rFonts w:ascii="Times New Roman" w:eastAsia="맑은 고딕" w:hAnsi="Times New Roman"/>
          <w:sz w:val="22"/>
          <w:szCs w:val="22"/>
          <w:lang w:eastAsia="ko-KR"/>
        </w:rPr>
      </w:pPr>
    </w:p>
    <w:p w:rsidR="00A80282" w:rsidRPr="00AF5652" w:rsidRDefault="008C10C3" w:rsidP="002C3C46">
      <w:pPr>
        <w:pStyle w:val="1"/>
      </w:pP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Pr>
          <w:lang w:val="en-US"/>
        </w:rPr>
        <w:t>Discussion</w:t>
      </w:r>
    </w:p>
    <w:p w:rsidR="00100561" w:rsidRDefault="00484EF5" w:rsidP="002C3C46">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The</w:t>
      </w:r>
      <w:r w:rsidR="00100561">
        <w:rPr>
          <w:rFonts w:ascii="Times New Roman" w:eastAsia="맑은 고딕" w:hAnsi="Times New Roman" w:hint="eastAsia"/>
          <w:sz w:val="22"/>
          <w:szCs w:val="22"/>
          <w:lang w:eastAsia="ko-KR"/>
        </w:rPr>
        <w:t xml:space="preserve"> first discussion point is whether </w:t>
      </w:r>
      <w:r w:rsidR="00100561">
        <w:rPr>
          <w:rFonts w:ascii="Times New Roman" w:eastAsia="맑은 고딕" w:hAnsi="Times New Roman"/>
          <w:sz w:val="22"/>
          <w:szCs w:val="22"/>
          <w:lang w:eastAsia="ko-KR"/>
        </w:rPr>
        <w:t xml:space="preserve">the following </w:t>
      </w:r>
      <w:r w:rsidR="00100561">
        <w:rPr>
          <w:rFonts w:ascii="Times New Roman" w:eastAsia="맑은 고딕" w:hAnsi="Times New Roman" w:hint="eastAsia"/>
          <w:sz w:val="22"/>
          <w:szCs w:val="22"/>
          <w:lang w:eastAsia="ko-KR"/>
        </w:rPr>
        <w:t xml:space="preserve">newly introduced MAC CEs </w:t>
      </w:r>
      <w:r w:rsidR="00100561">
        <w:rPr>
          <w:rFonts w:ascii="Times New Roman" w:eastAsia="맑은 고딕" w:hAnsi="Times New Roman"/>
          <w:sz w:val="22"/>
          <w:szCs w:val="22"/>
          <w:lang w:eastAsia="ko-KR"/>
        </w:rPr>
        <w:t xml:space="preserve">for Rel-16 IAB should be assigned to set 1 </w:t>
      </w:r>
      <w:r w:rsidR="00100561" w:rsidRPr="00D5625B">
        <w:rPr>
          <w:rFonts w:ascii="Times New Roman" w:eastAsia="맑은 고딕" w:hAnsi="Times New Roman"/>
          <w:sz w:val="22"/>
          <w:szCs w:val="22"/>
          <w:lang w:eastAsia="ko-KR"/>
        </w:rPr>
        <w:t>(below 64) or set2 (above 64)</w:t>
      </w:r>
      <w:r w:rsidR="002760E0">
        <w:rPr>
          <w:rFonts w:ascii="Times New Roman" w:eastAsia="맑은 고딕" w:hAnsi="Times New Roman"/>
          <w:sz w:val="22"/>
          <w:szCs w:val="22"/>
          <w:lang w:eastAsia="ko-KR"/>
        </w:rPr>
        <w:t>.</w:t>
      </w:r>
    </w:p>
    <w:p w:rsidR="00100561" w:rsidRDefault="00100561" w:rsidP="00100561">
      <w:pPr>
        <w:pStyle w:val="a5"/>
        <w:numPr>
          <w:ilvl w:val="0"/>
          <w:numId w:val="14"/>
        </w:numPr>
        <w:ind w:leftChars="0"/>
        <w:jc w:val="left"/>
        <w:rPr>
          <w:rFonts w:ascii="Times New Roman" w:eastAsia="맑은 고딕" w:hAnsi="Times New Roman"/>
          <w:sz w:val="22"/>
          <w:szCs w:val="22"/>
          <w:lang w:eastAsia="ko-KR"/>
        </w:rPr>
      </w:pPr>
      <w:r w:rsidRPr="00D5625B">
        <w:rPr>
          <w:rFonts w:ascii="Times New Roman" w:eastAsia="맑은 고딕" w:hAnsi="Times New Roman"/>
          <w:sz w:val="22"/>
          <w:szCs w:val="22"/>
          <w:lang w:eastAsia="ko-KR"/>
        </w:rPr>
        <w:t>Provided Guard Symbols</w:t>
      </w:r>
      <w:r>
        <w:rPr>
          <w:rFonts w:ascii="Times New Roman" w:eastAsia="맑은 고딕" w:hAnsi="Times New Roman"/>
          <w:sz w:val="22"/>
          <w:szCs w:val="22"/>
          <w:lang w:eastAsia="ko-KR"/>
        </w:rPr>
        <w:t xml:space="preserve"> MAC CE</w:t>
      </w:r>
    </w:p>
    <w:p w:rsidR="00100561" w:rsidRDefault="00100561" w:rsidP="00100561">
      <w:pPr>
        <w:pStyle w:val="a5"/>
        <w:numPr>
          <w:ilvl w:val="0"/>
          <w:numId w:val="14"/>
        </w:numPr>
        <w:ind w:leftChars="0"/>
        <w:jc w:val="left"/>
        <w:rPr>
          <w:rFonts w:ascii="Times New Roman" w:eastAsia="맑은 고딕" w:hAnsi="Times New Roman"/>
          <w:sz w:val="22"/>
          <w:szCs w:val="22"/>
          <w:lang w:eastAsia="ko-KR"/>
        </w:rPr>
      </w:pPr>
      <w:r w:rsidRPr="00D5625B">
        <w:rPr>
          <w:rFonts w:ascii="Times New Roman" w:eastAsia="맑은 고딕" w:hAnsi="Times New Roman"/>
          <w:sz w:val="22"/>
          <w:szCs w:val="22"/>
          <w:lang w:eastAsia="ko-KR"/>
        </w:rPr>
        <w:t>Desired Guard Symbols</w:t>
      </w:r>
      <w:r>
        <w:rPr>
          <w:rFonts w:ascii="Times New Roman" w:eastAsia="맑은 고딕" w:hAnsi="Times New Roman"/>
          <w:sz w:val="22"/>
          <w:szCs w:val="22"/>
          <w:lang w:eastAsia="ko-KR"/>
        </w:rPr>
        <w:t xml:space="preserve"> MAC CE</w:t>
      </w:r>
    </w:p>
    <w:p w:rsidR="00100561" w:rsidRDefault="00100561" w:rsidP="00100561">
      <w:pPr>
        <w:pStyle w:val="a5"/>
        <w:numPr>
          <w:ilvl w:val="0"/>
          <w:numId w:val="14"/>
        </w:numPr>
        <w:ind w:leftChars="0"/>
        <w:jc w:val="left"/>
        <w:rPr>
          <w:rFonts w:ascii="Times New Roman" w:eastAsia="맑은 고딕" w:hAnsi="Times New Roman"/>
          <w:sz w:val="22"/>
          <w:szCs w:val="22"/>
          <w:lang w:eastAsia="ko-KR"/>
        </w:rPr>
      </w:pPr>
      <w:r w:rsidRPr="00D5625B">
        <w:rPr>
          <w:rFonts w:ascii="Times New Roman" w:eastAsia="맑은 고딕" w:hAnsi="Times New Roman"/>
          <w:sz w:val="22"/>
          <w:szCs w:val="22"/>
          <w:lang w:eastAsia="ko-KR"/>
        </w:rPr>
        <w:t>Timing Delta</w:t>
      </w:r>
      <w:r>
        <w:rPr>
          <w:rFonts w:ascii="Times New Roman" w:eastAsia="맑은 고딕" w:hAnsi="Times New Roman"/>
          <w:sz w:val="22"/>
          <w:szCs w:val="22"/>
          <w:lang w:eastAsia="ko-KR"/>
        </w:rPr>
        <w:t xml:space="preserve"> </w:t>
      </w:r>
      <w:r w:rsidRPr="00100561">
        <w:rPr>
          <w:rFonts w:ascii="Times New Roman" w:eastAsia="맑은 고딕" w:hAnsi="Times New Roman"/>
          <w:sz w:val="22"/>
          <w:szCs w:val="22"/>
          <w:lang w:eastAsia="ko-KR"/>
        </w:rPr>
        <w:t>MAC CE</w:t>
      </w:r>
    </w:p>
    <w:p w:rsidR="00100561" w:rsidRPr="00D5625B" w:rsidRDefault="00100561" w:rsidP="00100561">
      <w:pPr>
        <w:pStyle w:val="a5"/>
        <w:numPr>
          <w:ilvl w:val="0"/>
          <w:numId w:val="14"/>
        </w:numPr>
        <w:ind w:leftChars="0"/>
        <w:jc w:val="left"/>
        <w:rPr>
          <w:rFonts w:ascii="Times New Roman" w:eastAsia="맑은 고딕" w:hAnsi="Times New Roman"/>
          <w:sz w:val="22"/>
          <w:szCs w:val="22"/>
          <w:lang w:eastAsia="ko-KR"/>
        </w:rPr>
      </w:pPr>
      <w:r w:rsidRPr="00D5625B">
        <w:rPr>
          <w:rFonts w:ascii="Times New Roman" w:eastAsia="맑은 고딕" w:hAnsi="Times New Roman"/>
          <w:sz w:val="22"/>
          <w:szCs w:val="22"/>
          <w:lang w:eastAsia="ko-KR"/>
        </w:rPr>
        <w:t>Pre-emptive BSR</w:t>
      </w:r>
      <w:r>
        <w:rPr>
          <w:rFonts w:ascii="Times New Roman" w:eastAsia="맑은 고딕" w:hAnsi="Times New Roman"/>
          <w:sz w:val="22"/>
          <w:szCs w:val="22"/>
          <w:lang w:eastAsia="ko-KR"/>
        </w:rPr>
        <w:t xml:space="preserve"> MAC CE</w:t>
      </w:r>
    </w:p>
    <w:p w:rsidR="00100561" w:rsidRDefault="00100561" w:rsidP="002C3C46">
      <w:pPr>
        <w:jc w:val="left"/>
        <w:rPr>
          <w:rFonts w:ascii="Times New Roman" w:eastAsia="맑은 고딕" w:hAnsi="Times New Roman"/>
          <w:sz w:val="22"/>
          <w:szCs w:val="22"/>
          <w:lang w:eastAsia="ko-KR"/>
        </w:rPr>
      </w:pPr>
    </w:p>
    <w:p w:rsidR="00100561" w:rsidRDefault="00100561" w:rsidP="002C3C46">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Actually </w:t>
      </w:r>
      <w:r w:rsidR="00AE15A2">
        <w:rPr>
          <w:rFonts w:ascii="Times New Roman" w:eastAsia="맑은 고딕" w:hAnsi="Times New Roman"/>
          <w:sz w:val="22"/>
          <w:szCs w:val="22"/>
          <w:lang w:eastAsia="ko-KR"/>
        </w:rPr>
        <w:t xml:space="preserve">all four MAC CEs are already assigned to set 1 in </w:t>
      </w:r>
      <w:r w:rsidR="00AE15A2">
        <w:rPr>
          <w:rFonts w:ascii="Times New Roman" w:eastAsia="맑은 고딕" w:hAnsi="Times New Roman" w:hint="eastAsia"/>
          <w:sz w:val="22"/>
          <w:szCs w:val="22"/>
          <w:lang w:eastAsia="ko-KR"/>
        </w:rPr>
        <w:t xml:space="preserve">the current MAC specification for Rel-16 IAB. </w:t>
      </w:r>
      <w:r w:rsidR="00AE15A2">
        <w:rPr>
          <w:rFonts w:ascii="Times New Roman" w:eastAsia="맑은 고딕" w:hAnsi="Times New Roman"/>
          <w:sz w:val="22"/>
          <w:szCs w:val="22"/>
          <w:lang w:eastAsia="ko-KR"/>
        </w:rPr>
        <w:t>However, this was determined without</w:t>
      </w:r>
      <w:r w:rsidR="009D313E">
        <w:rPr>
          <w:rFonts w:ascii="Times New Roman" w:eastAsia="맑은 고딕" w:hAnsi="Times New Roman"/>
          <w:sz w:val="22"/>
          <w:szCs w:val="22"/>
          <w:lang w:eastAsia="ko-KR"/>
        </w:rPr>
        <w:t xml:space="preserve"> </w:t>
      </w:r>
      <w:r w:rsidR="00AE15A2">
        <w:rPr>
          <w:rFonts w:ascii="Times New Roman" w:eastAsia="맑은 고딕" w:hAnsi="Times New Roman"/>
          <w:sz w:val="22"/>
          <w:szCs w:val="22"/>
          <w:lang w:eastAsia="ko-KR"/>
        </w:rPr>
        <w:t>considering how frequently used and what’s the priority and overhead of</w:t>
      </w:r>
      <w:r w:rsidR="009D313E">
        <w:rPr>
          <w:rFonts w:ascii="Times New Roman" w:eastAsia="맑은 고딕" w:hAnsi="Times New Roman"/>
          <w:sz w:val="22"/>
          <w:szCs w:val="22"/>
          <w:lang w:eastAsia="ko-KR"/>
        </w:rPr>
        <w:t xml:space="preserve"> each</w:t>
      </w:r>
      <w:r w:rsidR="00AE15A2">
        <w:rPr>
          <w:rFonts w:ascii="Times New Roman" w:eastAsia="맑은 고딕" w:hAnsi="Times New Roman"/>
          <w:sz w:val="22"/>
          <w:szCs w:val="22"/>
          <w:lang w:eastAsia="ko-KR"/>
        </w:rPr>
        <w:t xml:space="preserve"> MAC CE</w:t>
      </w:r>
      <w:r w:rsidR="006F5505">
        <w:rPr>
          <w:rFonts w:ascii="Times New Roman" w:eastAsia="맑은 고딕" w:hAnsi="Times New Roman"/>
          <w:sz w:val="22"/>
          <w:szCs w:val="22"/>
          <w:lang w:eastAsia="ko-KR"/>
        </w:rPr>
        <w:t>.</w:t>
      </w:r>
    </w:p>
    <w:p w:rsidR="00AE15A2" w:rsidRDefault="00AE15A2" w:rsidP="00AE15A2">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All newly introduced MAC CEs for Rel-16 IAB are </w:t>
      </w:r>
      <w:r w:rsidR="009D313E">
        <w:rPr>
          <w:rFonts w:ascii="Times New Roman" w:eastAsia="맑은 고딕" w:hAnsi="Times New Roman"/>
          <w:b/>
          <w:sz w:val="22"/>
          <w:szCs w:val="22"/>
          <w:lang w:eastAsia="ko-KR"/>
        </w:rPr>
        <w:t xml:space="preserve">already </w:t>
      </w:r>
      <w:r>
        <w:rPr>
          <w:rFonts w:ascii="Times New Roman" w:eastAsia="맑은 고딕" w:hAnsi="Times New Roman"/>
          <w:b/>
          <w:sz w:val="22"/>
          <w:szCs w:val="22"/>
          <w:lang w:eastAsia="ko-KR"/>
        </w:rPr>
        <w:t xml:space="preserve">assigned to set 1 without considering priority, overhead, and frequency of each MAC CE. </w:t>
      </w:r>
    </w:p>
    <w:p w:rsidR="00AE15A2" w:rsidRPr="00AE15A2" w:rsidRDefault="00AE15A2" w:rsidP="002C3C46">
      <w:pPr>
        <w:jc w:val="left"/>
        <w:rPr>
          <w:rFonts w:ascii="Times New Roman" w:eastAsia="맑은 고딕" w:hAnsi="Times New Roman"/>
          <w:sz w:val="22"/>
          <w:szCs w:val="22"/>
          <w:lang w:eastAsia="ko-KR"/>
        </w:rPr>
      </w:pPr>
    </w:p>
    <w:p w:rsidR="00484EF5" w:rsidRDefault="00100561" w:rsidP="002C3C4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As per the </w:t>
      </w:r>
      <w:r w:rsidRPr="00484EF5">
        <w:rPr>
          <w:rFonts w:ascii="Times New Roman" w:eastAsia="맑은 고딕" w:hAnsi="Times New Roman"/>
          <w:sz w:val="22"/>
          <w:szCs w:val="22"/>
          <w:lang w:eastAsia="ko-KR"/>
        </w:rPr>
        <w:t>guideline</w:t>
      </w:r>
      <w:r>
        <w:rPr>
          <w:rFonts w:ascii="Times New Roman" w:eastAsia="맑은 고딕" w:hAnsi="Times New Roman" w:hint="eastAsia"/>
          <w:sz w:val="22"/>
          <w:szCs w:val="22"/>
          <w:lang w:eastAsia="ko-KR"/>
        </w:rPr>
        <w:t xml:space="preserve">, </w:t>
      </w:r>
      <w:r w:rsidR="009D313E">
        <w:rPr>
          <w:rFonts w:ascii="Times New Roman" w:eastAsia="맑은 고딕" w:hAnsi="Times New Roman"/>
          <w:sz w:val="22"/>
          <w:szCs w:val="22"/>
          <w:lang w:eastAsia="ko-KR"/>
        </w:rPr>
        <w:t xml:space="preserve">the general principle is that </w:t>
      </w:r>
      <w:r w:rsidRPr="00484EF5">
        <w:rPr>
          <w:rFonts w:ascii="Times New Roman" w:eastAsia="맑은 고딕" w:hAnsi="Times New Roman"/>
          <w:sz w:val="22"/>
          <w:szCs w:val="22"/>
          <w:lang w:eastAsia="ko-KR"/>
        </w:rPr>
        <w:t>less frequent and low priority MAC CEs should be assigned to set</w:t>
      </w:r>
      <w:r w:rsidR="00F75312">
        <w:rPr>
          <w:rFonts w:ascii="Times New Roman" w:eastAsia="맑은 고딕" w:hAnsi="Times New Roman"/>
          <w:sz w:val="22"/>
          <w:szCs w:val="22"/>
          <w:lang w:eastAsia="ko-KR"/>
        </w:rPr>
        <w:t xml:space="preserve"> </w:t>
      </w:r>
      <w:r w:rsidRPr="00484EF5">
        <w:rPr>
          <w:rFonts w:ascii="Times New Roman" w:eastAsia="맑은 고딕" w:hAnsi="Times New Roman"/>
          <w:sz w:val="22"/>
          <w:szCs w:val="22"/>
          <w:lang w:eastAsia="ko-KR"/>
        </w:rPr>
        <w:t>2, and more frequent and high priority MAC CEs (which also requires low overhead) can be assigned to set</w:t>
      </w:r>
      <w:r w:rsidR="00F75312">
        <w:rPr>
          <w:rFonts w:ascii="Times New Roman" w:eastAsia="맑은 고딕" w:hAnsi="Times New Roman"/>
          <w:sz w:val="22"/>
          <w:szCs w:val="22"/>
          <w:lang w:eastAsia="ko-KR"/>
        </w:rPr>
        <w:t xml:space="preserve"> 1</w:t>
      </w:r>
      <w:r>
        <w:rPr>
          <w:rFonts w:ascii="Times New Roman" w:eastAsia="맑은 고딕" w:hAnsi="Times New Roman"/>
          <w:sz w:val="22"/>
          <w:szCs w:val="22"/>
          <w:lang w:eastAsia="ko-KR"/>
        </w:rPr>
        <w:t xml:space="preserve">. </w:t>
      </w:r>
      <w:r w:rsidR="000E0218">
        <w:rPr>
          <w:rFonts w:ascii="Times New Roman" w:eastAsia="맑은 고딕" w:hAnsi="Times New Roman"/>
          <w:sz w:val="22"/>
          <w:szCs w:val="22"/>
          <w:lang w:eastAsia="ko-KR"/>
        </w:rPr>
        <w:t>We think o</w:t>
      </w:r>
      <w:r w:rsidR="006F5505">
        <w:rPr>
          <w:rFonts w:ascii="Times New Roman" w:eastAsia="맑은 고딕" w:hAnsi="Times New Roman"/>
          <w:sz w:val="22"/>
          <w:szCs w:val="22"/>
          <w:lang w:eastAsia="ko-KR"/>
        </w:rPr>
        <w:t xml:space="preserve">ne clear point is that </w:t>
      </w:r>
      <w:r w:rsidR="006B4D11">
        <w:rPr>
          <w:rFonts w:ascii="Times New Roman" w:eastAsia="맑은 고딕" w:hAnsi="Times New Roman"/>
          <w:sz w:val="22"/>
          <w:szCs w:val="22"/>
          <w:lang w:eastAsia="ko-KR"/>
        </w:rPr>
        <w:t>all MAC CEs above</w:t>
      </w:r>
      <w:r w:rsidR="006F5505">
        <w:rPr>
          <w:rFonts w:ascii="Times New Roman" w:eastAsia="맑은 고딕" w:hAnsi="Times New Roman"/>
          <w:sz w:val="22"/>
          <w:szCs w:val="22"/>
          <w:lang w:eastAsia="ko-KR"/>
        </w:rPr>
        <w:t xml:space="preserve"> does</w:t>
      </w:r>
      <w:r w:rsidR="002760E0">
        <w:rPr>
          <w:rFonts w:ascii="Times New Roman" w:eastAsia="맑은 고딕" w:hAnsi="Times New Roman"/>
          <w:sz w:val="22"/>
          <w:szCs w:val="22"/>
          <w:lang w:eastAsia="ko-KR"/>
        </w:rPr>
        <w:t xml:space="preserve"> not</w:t>
      </w:r>
      <w:r w:rsidR="006B4D11">
        <w:rPr>
          <w:rFonts w:ascii="Times New Roman" w:eastAsia="맑은 고딕" w:hAnsi="Times New Roman"/>
          <w:sz w:val="22"/>
          <w:szCs w:val="22"/>
          <w:lang w:eastAsia="ko-KR"/>
        </w:rPr>
        <w:t xml:space="preserve"> require to have low overhead and there is no critical problem even though </w:t>
      </w:r>
      <w:r w:rsidR="006F5505">
        <w:rPr>
          <w:rFonts w:ascii="Times New Roman" w:eastAsia="맑은 고딕" w:hAnsi="Times New Roman"/>
          <w:sz w:val="22"/>
          <w:szCs w:val="22"/>
          <w:lang w:eastAsia="ko-KR"/>
        </w:rPr>
        <w:t xml:space="preserve">it is changed to </w:t>
      </w:r>
      <w:r w:rsidR="006B4D11">
        <w:rPr>
          <w:rFonts w:ascii="Times New Roman" w:eastAsia="맑은 고딕" w:hAnsi="Times New Roman"/>
          <w:sz w:val="22"/>
          <w:szCs w:val="22"/>
          <w:lang w:eastAsia="ko-KR"/>
        </w:rPr>
        <w:t xml:space="preserve">set 2. </w:t>
      </w:r>
      <w:r w:rsidR="000E0218">
        <w:rPr>
          <w:rFonts w:ascii="Times New Roman" w:eastAsia="맑은 고딕" w:hAnsi="Times New Roman"/>
          <w:sz w:val="22"/>
          <w:szCs w:val="22"/>
          <w:lang w:eastAsia="ko-KR"/>
        </w:rPr>
        <w:t>Furthermore</w:t>
      </w:r>
      <w:r w:rsidR="006B4D11">
        <w:rPr>
          <w:rFonts w:ascii="Times New Roman" w:eastAsia="맑은 고딕" w:hAnsi="Times New Roman"/>
          <w:sz w:val="22"/>
          <w:szCs w:val="22"/>
          <w:lang w:eastAsia="ko-KR"/>
        </w:rPr>
        <w:t>, g</w:t>
      </w:r>
      <w:r w:rsidR="00663B38">
        <w:rPr>
          <w:rFonts w:ascii="Times New Roman" w:eastAsia="맑은 고딕" w:hAnsi="Times New Roman"/>
          <w:sz w:val="22"/>
          <w:szCs w:val="22"/>
          <w:lang w:eastAsia="ko-KR"/>
        </w:rPr>
        <w:t xml:space="preserve">iven that a fixed IAB node is considered in Rel-16, </w:t>
      </w:r>
      <w:r w:rsidR="009D313E">
        <w:rPr>
          <w:rFonts w:ascii="Times New Roman" w:eastAsia="맑은 고딕" w:hAnsi="Times New Roman"/>
          <w:sz w:val="22"/>
          <w:szCs w:val="22"/>
          <w:lang w:eastAsia="ko-KR"/>
        </w:rPr>
        <w:t xml:space="preserve">at least </w:t>
      </w:r>
      <w:r w:rsidR="00F75312">
        <w:rPr>
          <w:rFonts w:ascii="Times New Roman" w:eastAsia="맑은 고딕" w:hAnsi="Times New Roman"/>
          <w:sz w:val="22"/>
          <w:szCs w:val="22"/>
          <w:lang w:eastAsia="ko-KR"/>
        </w:rPr>
        <w:t xml:space="preserve">the </w:t>
      </w:r>
      <w:r w:rsidRPr="00D5625B">
        <w:rPr>
          <w:rFonts w:ascii="Times New Roman" w:eastAsia="맑은 고딕" w:hAnsi="Times New Roman"/>
          <w:sz w:val="22"/>
          <w:szCs w:val="22"/>
          <w:lang w:eastAsia="ko-KR"/>
        </w:rPr>
        <w:t>Provided</w:t>
      </w:r>
      <w:r>
        <w:rPr>
          <w:rFonts w:ascii="Times New Roman" w:eastAsia="맑은 고딕" w:hAnsi="Times New Roman"/>
          <w:sz w:val="22"/>
          <w:szCs w:val="22"/>
          <w:lang w:eastAsia="ko-KR"/>
        </w:rPr>
        <w:t>/Desired</w:t>
      </w:r>
      <w:r w:rsidRPr="00D5625B">
        <w:rPr>
          <w:rFonts w:ascii="Times New Roman" w:eastAsia="맑은 고딕" w:hAnsi="Times New Roman"/>
          <w:sz w:val="22"/>
          <w:szCs w:val="22"/>
          <w:lang w:eastAsia="ko-KR"/>
        </w:rPr>
        <w:t xml:space="preserve"> Guard Symbols</w:t>
      </w:r>
      <w:r>
        <w:rPr>
          <w:rFonts w:ascii="Times New Roman" w:eastAsia="맑은 고딕" w:hAnsi="Times New Roman"/>
          <w:sz w:val="22"/>
          <w:szCs w:val="22"/>
          <w:lang w:eastAsia="ko-KR"/>
        </w:rPr>
        <w:t xml:space="preserve"> MAC CE</w:t>
      </w:r>
      <w:r w:rsidR="00F75312">
        <w:rPr>
          <w:rFonts w:ascii="Times New Roman" w:eastAsia="맑은 고딕" w:hAnsi="Times New Roman"/>
          <w:sz w:val="22"/>
          <w:szCs w:val="22"/>
          <w:lang w:eastAsia="ko-KR"/>
        </w:rPr>
        <w:t>s</w:t>
      </w:r>
      <w:r>
        <w:rPr>
          <w:rFonts w:ascii="Times New Roman" w:eastAsia="맑은 고딕" w:hAnsi="Times New Roman"/>
          <w:sz w:val="22"/>
          <w:szCs w:val="22"/>
          <w:lang w:eastAsia="ko-KR"/>
        </w:rPr>
        <w:t xml:space="preserve"> and </w:t>
      </w:r>
      <w:r w:rsidR="00F75312">
        <w:rPr>
          <w:rFonts w:ascii="Times New Roman" w:eastAsia="맑은 고딕" w:hAnsi="Times New Roman"/>
          <w:sz w:val="22"/>
          <w:szCs w:val="22"/>
          <w:lang w:eastAsia="ko-KR"/>
        </w:rPr>
        <w:t xml:space="preserve">the </w:t>
      </w:r>
      <w:r>
        <w:rPr>
          <w:rFonts w:ascii="Times New Roman" w:eastAsia="맑은 고딕" w:hAnsi="Times New Roman"/>
          <w:sz w:val="22"/>
          <w:szCs w:val="22"/>
          <w:lang w:eastAsia="ko-KR"/>
        </w:rPr>
        <w:t>Timing Delta MAC CE</w:t>
      </w:r>
      <w:r w:rsidR="00663B38">
        <w:rPr>
          <w:rFonts w:ascii="Times New Roman" w:eastAsia="맑은 고딕" w:hAnsi="Times New Roman"/>
          <w:sz w:val="22"/>
          <w:szCs w:val="22"/>
          <w:lang w:eastAsia="ko-KR"/>
        </w:rPr>
        <w:t xml:space="preserve"> may not be frequently used</w:t>
      </w:r>
      <w:r w:rsidR="006B4D11">
        <w:rPr>
          <w:rFonts w:ascii="Times New Roman" w:eastAsia="맑은 고딕" w:hAnsi="Times New Roman"/>
          <w:sz w:val="22"/>
          <w:szCs w:val="22"/>
          <w:lang w:eastAsia="ko-KR"/>
        </w:rPr>
        <w:t xml:space="preserve">. Thus, </w:t>
      </w:r>
      <w:r w:rsidR="0093012C">
        <w:rPr>
          <w:rFonts w:ascii="Times New Roman" w:eastAsia="맑은 고딕" w:hAnsi="Times New Roman"/>
          <w:sz w:val="22"/>
          <w:szCs w:val="22"/>
          <w:lang w:eastAsia="ko-KR"/>
        </w:rPr>
        <w:t xml:space="preserve">it is better to assign </w:t>
      </w:r>
      <w:r w:rsidR="006B4D11">
        <w:rPr>
          <w:rFonts w:ascii="Times New Roman" w:eastAsia="맑은 고딕" w:hAnsi="Times New Roman"/>
          <w:sz w:val="22"/>
          <w:szCs w:val="22"/>
          <w:lang w:eastAsia="ko-KR"/>
        </w:rPr>
        <w:t>new MAC CEs</w:t>
      </w:r>
      <w:r w:rsidR="002667E4">
        <w:rPr>
          <w:rFonts w:ascii="Times New Roman" w:eastAsia="맑은 고딕" w:hAnsi="Times New Roman"/>
          <w:sz w:val="22"/>
          <w:szCs w:val="22"/>
          <w:lang w:eastAsia="ko-KR"/>
        </w:rPr>
        <w:t xml:space="preserve"> for Rel-16 IAB</w:t>
      </w:r>
      <w:r w:rsidR="006B4D11">
        <w:rPr>
          <w:rFonts w:ascii="Times New Roman" w:eastAsia="맑은 고딕" w:hAnsi="Times New Roman"/>
          <w:sz w:val="22"/>
          <w:szCs w:val="22"/>
          <w:lang w:eastAsia="ko-KR"/>
        </w:rPr>
        <w:t xml:space="preserve"> </w:t>
      </w:r>
      <w:r w:rsidR="006F5505">
        <w:rPr>
          <w:rFonts w:ascii="Times New Roman" w:eastAsia="맑은 고딕" w:hAnsi="Times New Roman"/>
          <w:sz w:val="22"/>
          <w:szCs w:val="22"/>
          <w:lang w:eastAsia="ko-KR"/>
        </w:rPr>
        <w:t>to set 2.</w:t>
      </w:r>
    </w:p>
    <w:p w:rsidR="00D97F0A" w:rsidRDefault="00D97F0A" w:rsidP="00D97F0A">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lastRenderedPageBreak/>
        <w:t>Proposal</w:t>
      </w:r>
      <w:r>
        <w:rPr>
          <w:rFonts w:ascii="Times New Roman" w:eastAsia="맑은 고딕" w:hAnsi="Times New Roman"/>
          <w:b/>
          <w:sz w:val="22"/>
          <w:szCs w:val="22"/>
          <w:lang w:eastAsia="ko-KR"/>
        </w:rPr>
        <w:t xml:space="preserve">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t>
      </w:r>
      <w:r w:rsidR="002667E4">
        <w:rPr>
          <w:rFonts w:ascii="Times New Roman" w:eastAsia="맑은 고딕" w:hAnsi="Times New Roman"/>
          <w:b/>
          <w:sz w:val="22"/>
          <w:szCs w:val="22"/>
          <w:lang w:eastAsia="ko-KR"/>
        </w:rPr>
        <w:t>N</w:t>
      </w:r>
      <w:r>
        <w:rPr>
          <w:rFonts w:ascii="Times New Roman" w:eastAsia="맑은 고딕" w:hAnsi="Times New Roman"/>
          <w:b/>
          <w:sz w:val="22"/>
          <w:szCs w:val="22"/>
          <w:lang w:eastAsia="ko-KR"/>
        </w:rPr>
        <w:t xml:space="preserve">ew MAC CEs for Rel-16 IAB are </w:t>
      </w:r>
      <w:r w:rsidR="006F5505">
        <w:rPr>
          <w:rFonts w:ascii="Times New Roman" w:eastAsia="맑은 고딕" w:hAnsi="Times New Roman"/>
          <w:b/>
          <w:sz w:val="22"/>
          <w:szCs w:val="22"/>
          <w:lang w:eastAsia="ko-KR"/>
        </w:rPr>
        <w:t>re</w:t>
      </w:r>
      <w:r w:rsidR="00813A71">
        <w:rPr>
          <w:rFonts w:ascii="Times New Roman" w:eastAsia="맑은 고딕" w:hAnsi="Times New Roman"/>
          <w:b/>
          <w:sz w:val="22"/>
          <w:szCs w:val="22"/>
          <w:lang w:eastAsia="ko-KR"/>
        </w:rPr>
        <w:t>moved</w:t>
      </w:r>
      <w:r>
        <w:rPr>
          <w:rFonts w:ascii="Times New Roman" w:eastAsia="맑은 고딕" w:hAnsi="Times New Roman"/>
          <w:b/>
          <w:sz w:val="22"/>
          <w:szCs w:val="22"/>
          <w:lang w:eastAsia="ko-KR"/>
        </w:rPr>
        <w:t xml:space="preserve"> </w:t>
      </w:r>
      <w:r w:rsidR="006F5505">
        <w:rPr>
          <w:rFonts w:ascii="Times New Roman" w:eastAsia="맑은 고딕" w:hAnsi="Times New Roman"/>
          <w:b/>
          <w:sz w:val="22"/>
          <w:szCs w:val="22"/>
          <w:lang w:eastAsia="ko-KR"/>
        </w:rPr>
        <w:t xml:space="preserve">from set 1 and </w:t>
      </w:r>
      <w:r w:rsidR="000E0218">
        <w:rPr>
          <w:rFonts w:ascii="Times New Roman" w:eastAsia="맑은 고딕" w:hAnsi="Times New Roman"/>
          <w:b/>
          <w:sz w:val="22"/>
          <w:szCs w:val="22"/>
          <w:lang w:eastAsia="ko-KR"/>
        </w:rPr>
        <w:t>re-assign</w:t>
      </w:r>
      <w:r w:rsidR="006F5505">
        <w:rPr>
          <w:rFonts w:ascii="Times New Roman" w:eastAsia="맑은 고딕" w:hAnsi="Times New Roman"/>
          <w:b/>
          <w:sz w:val="22"/>
          <w:szCs w:val="22"/>
          <w:lang w:eastAsia="ko-KR"/>
        </w:rPr>
        <w:t>ed to</w:t>
      </w:r>
      <w:r>
        <w:rPr>
          <w:rFonts w:ascii="Times New Roman" w:eastAsia="맑은 고딕" w:hAnsi="Times New Roman"/>
          <w:b/>
          <w:sz w:val="22"/>
          <w:szCs w:val="22"/>
          <w:lang w:eastAsia="ko-KR"/>
        </w:rPr>
        <w:t xml:space="preserve"> set 2.</w:t>
      </w:r>
    </w:p>
    <w:p w:rsidR="006F5505" w:rsidRDefault="006F5505" w:rsidP="002C3C46">
      <w:pPr>
        <w:jc w:val="left"/>
        <w:rPr>
          <w:rFonts w:ascii="Times New Roman" w:eastAsia="맑은 고딕" w:hAnsi="Times New Roman"/>
          <w:sz w:val="22"/>
          <w:szCs w:val="22"/>
          <w:lang w:eastAsia="ko-KR"/>
        </w:rPr>
      </w:pPr>
    </w:p>
    <w:p w:rsidR="00A767EC" w:rsidRDefault="006B4D11" w:rsidP="00C313D2">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T</w:t>
      </w:r>
      <w:r>
        <w:rPr>
          <w:rFonts w:ascii="Times New Roman" w:eastAsia="맑은 고딕" w:hAnsi="Times New Roman" w:hint="eastAsia"/>
          <w:sz w:val="22"/>
          <w:szCs w:val="22"/>
          <w:lang w:eastAsia="ko-KR"/>
        </w:rPr>
        <w:t xml:space="preserve">he </w:t>
      </w:r>
      <w:r>
        <w:rPr>
          <w:rFonts w:ascii="Times New Roman" w:eastAsia="맑은 고딕" w:hAnsi="Times New Roman"/>
          <w:sz w:val="22"/>
          <w:szCs w:val="22"/>
          <w:lang w:eastAsia="ko-KR"/>
        </w:rPr>
        <w:t xml:space="preserve">second discussion point is </w:t>
      </w:r>
      <w:r w:rsidR="00FB7FC3" w:rsidRPr="00FB7FC3">
        <w:rPr>
          <w:rFonts w:ascii="Times New Roman" w:eastAsia="맑은 고딕" w:hAnsi="Times New Roman"/>
          <w:sz w:val="22"/>
          <w:szCs w:val="22"/>
          <w:lang w:eastAsia="ko-KR"/>
        </w:rPr>
        <w:t>whether to keep reserved LCID values</w:t>
      </w:r>
      <w:r w:rsidR="00FB7FC3">
        <w:rPr>
          <w:rFonts w:ascii="Times New Roman" w:eastAsia="맑은 고딕" w:hAnsi="Times New Roman"/>
          <w:sz w:val="22"/>
          <w:szCs w:val="22"/>
          <w:lang w:eastAsia="ko-KR"/>
        </w:rPr>
        <w:t xml:space="preserve"> for two bytes LCID extension, i.e., </w:t>
      </w:r>
      <w:r w:rsidR="00FB7FC3" w:rsidRPr="00FB7FC3">
        <w:rPr>
          <w:rFonts w:ascii="Times New Roman" w:eastAsia="맑은 고딕" w:hAnsi="Times New Roman"/>
          <w:sz w:val="22"/>
          <w:szCs w:val="22"/>
          <w:lang w:eastAsia="ko-KR"/>
        </w:rPr>
        <w:t>(2</w:t>
      </w:r>
      <w:r w:rsidR="00FB7FC3" w:rsidRPr="00FB7FC3">
        <w:rPr>
          <w:rFonts w:ascii="Times New Roman" w:eastAsia="맑은 고딕" w:hAnsi="Times New Roman"/>
          <w:sz w:val="22"/>
          <w:szCs w:val="22"/>
          <w:vertAlign w:val="superscript"/>
          <w:lang w:eastAsia="ko-KR"/>
        </w:rPr>
        <w:t>16</w:t>
      </w:r>
      <w:r w:rsidR="00FB7FC3" w:rsidRPr="00FB7FC3">
        <w:rPr>
          <w:rFonts w:ascii="Times New Roman" w:eastAsia="맑은 고딕" w:hAnsi="Times New Roman"/>
          <w:sz w:val="22"/>
          <w:szCs w:val="22"/>
          <w:lang w:eastAsia="ko-KR"/>
        </w:rPr>
        <w:t xml:space="preserve"> + 192)-(2</w:t>
      </w:r>
      <w:r w:rsidR="00FB7FC3" w:rsidRPr="00FB7FC3">
        <w:rPr>
          <w:rFonts w:ascii="Times New Roman" w:eastAsia="맑은 고딕" w:hAnsi="Times New Roman"/>
          <w:sz w:val="22"/>
          <w:szCs w:val="22"/>
          <w:vertAlign w:val="superscript"/>
          <w:lang w:eastAsia="ko-KR"/>
        </w:rPr>
        <w:t>16</w:t>
      </w:r>
      <w:r w:rsidR="00FB7FC3" w:rsidRPr="00FB7FC3">
        <w:rPr>
          <w:rFonts w:ascii="Times New Roman" w:eastAsia="맑은 고딕" w:hAnsi="Times New Roman"/>
          <w:sz w:val="22"/>
          <w:szCs w:val="22"/>
          <w:lang w:eastAsia="ko-KR"/>
        </w:rPr>
        <w:t xml:space="preserve"> + 319)</w:t>
      </w:r>
      <w:r w:rsidR="00FB7FC3">
        <w:rPr>
          <w:rFonts w:ascii="Times New Roman" w:eastAsia="맑은 고딕" w:hAnsi="Times New Roman"/>
          <w:sz w:val="22"/>
          <w:szCs w:val="22"/>
          <w:lang w:eastAsia="ko-KR"/>
        </w:rPr>
        <w:t>.</w:t>
      </w:r>
      <w:r w:rsidR="00A12086">
        <w:rPr>
          <w:rFonts w:ascii="Times New Roman" w:eastAsia="맑은 고딕" w:hAnsi="Times New Roman"/>
          <w:sz w:val="22"/>
          <w:szCs w:val="22"/>
          <w:lang w:eastAsia="ko-KR"/>
        </w:rPr>
        <w:t xml:space="preserve"> </w:t>
      </w:r>
      <w:r w:rsidR="004C17B7">
        <w:rPr>
          <w:rFonts w:ascii="Times New Roman" w:eastAsia="맑은 고딕" w:hAnsi="Times New Roman"/>
          <w:sz w:val="22"/>
          <w:szCs w:val="22"/>
          <w:lang w:eastAsia="ko-KR"/>
        </w:rPr>
        <w:t xml:space="preserve">Considering that the original intention of this reserved LCID value is just to prepare lack of LCID values for future use and now quite enough reserved LCID values by one byte LCID extension is introduced, the simplest </w:t>
      </w:r>
      <w:r w:rsidR="00592291">
        <w:rPr>
          <w:rFonts w:ascii="Times New Roman" w:eastAsia="맑은 고딕" w:hAnsi="Times New Roman"/>
          <w:sz w:val="22"/>
          <w:szCs w:val="22"/>
          <w:lang w:eastAsia="ko-KR"/>
        </w:rPr>
        <w:t xml:space="preserve">and clear approach </w:t>
      </w:r>
      <w:r w:rsidR="00B951E1">
        <w:rPr>
          <w:rFonts w:ascii="Times New Roman" w:eastAsia="맑은 고딕" w:hAnsi="Times New Roman"/>
          <w:sz w:val="22"/>
          <w:szCs w:val="22"/>
          <w:lang w:eastAsia="ko-KR"/>
        </w:rPr>
        <w:t>would be</w:t>
      </w:r>
      <w:r w:rsidR="004C17B7">
        <w:rPr>
          <w:rFonts w:ascii="Times New Roman" w:eastAsia="맑은 고딕" w:hAnsi="Times New Roman"/>
          <w:sz w:val="22"/>
          <w:szCs w:val="22"/>
          <w:lang w:eastAsia="ko-KR"/>
        </w:rPr>
        <w:t xml:space="preserve"> to remove the reserved LCID values for two bytes LCID extension</w:t>
      </w:r>
      <w:r w:rsidR="00592291">
        <w:rPr>
          <w:rFonts w:ascii="Times New Roman" w:eastAsia="맑은 고딕" w:hAnsi="Times New Roman"/>
          <w:sz w:val="22"/>
          <w:szCs w:val="22"/>
          <w:lang w:eastAsia="ko-KR"/>
        </w:rPr>
        <w:t xml:space="preserve"> and </w:t>
      </w:r>
      <w:r w:rsidR="00A767EC">
        <w:rPr>
          <w:rFonts w:ascii="Times New Roman" w:eastAsia="맑은 고딕" w:hAnsi="Times New Roman"/>
          <w:sz w:val="22"/>
          <w:szCs w:val="22"/>
          <w:lang w:eastAsia="ko-KR"/>
        </w:rPr>
        <w:t>the number of logical channel to be used for BH RLC channel increase</w:t>
      </w:r>
      <w:r w:rsidR="00592291">
        <w:rPr>
          <w:rFonts w:ascii="Times New Roman" w:eastAsia="맑은 고딕" w:hAnsi="Times New Roman"/>
          <w:sz w:val="22"/>
          <w:szCs w:val="22"/>
          <w:lang w:eastAsia="ko-KR"/>
        </w:rPr>
        <w:t>s</w:t>
      </w:r>
      <w:r w:rsidR="00A767EC">
        <w:rPr>
          <w:rFonts w:ascii="Times New Roman" w:eastAsia="맑은 고딕" w:hAnsi="Times New Roman"/>
          <w:sz w:val="22"/>
          <w:szCs w:val="22"/>
          <w:lang w:eastAsia="ko-KR"/>
        </w:rPr>
        <w:t xml:space="preserve"> from </w:t>
      </w:r>
      <w:r w:rsidR="00A767EC" w:rsidRPr="00A767EC">
        <w:rPr>
          <w:rFonts w:ascii="Times New Roman" w:eastAsia="맑은 고딕" w:hAnsi="Times New Roman"/>
          <w:sz w:val="22"/>
          <w:szCs w:val="22"/>
          <w:lang w:eastAsia="ko-KR"/>
        </w:rPr>
        <w:t>65,440 to 65,568</w:t>
      </w:r>
      <w:r w:rsidR="00A767EC">
        <w:rPr>
          <w:rFonts w:ascii="Times New Roman" w:eastAsia="맑은 고딕" w:hAnsi="Times New Roman"/>
          <w:sz w:val="22"/>
          <w:szCs w:val="22"/>
          <w:lang w:eastAsia="ko-KR"/>
        </w:rPr>
        <w:t xml:space="preserve">, </w:t>
      </w:r>
      <w:r w:rsidR="00A767EC" w:rsidRPr="00A767EC">
        <w:rPr>
          <w:rFonts w:ascii="Times New Roman" w:eastAsia="맑은 고딕" w:hAnsi="Times New Roman"/>
          <w:sz w:val="22"/>
          <w:szCs w:val="22"/>
          <w:lang w:eastAsia="ko-KR"/>
        </w:rPr>
        <w:t>i.e., 2</w:t>
      </w:r>
      <w:r w:rsidR="00A767EC" w:rsidRPr="00A767EC">
        <w:rPr>
          <w:rFonts w:ascii="Times New Roman" w:eastAsia="맑은 고딕" w:hAnsi="Times New Roman"/>
          <w:sz w:val="22"/>
          <w:szCs w:val="22"/>
          <w:vertAlign w:val="superscript"/>
          <w:lang w:eastAsia="ko-KR"/>
        </w:rPr>
        <w:t>16</w:t>
      </w:r>
      <w:r w:rsidR="00A767EC" w:rsidRPr="00A767EC">
        <w:rPr>
          <w:rFonts w:ascii="Times New Roman" w:eastAsia="맑은 고딕" w:hAnsi="Times New Roman"/>
          <w:sz w:val="22"/>
          <w:szCs w:val="22"/>
          <w:lang w:eastAsia="ko-KR"/>
        </w:rPr>
        <w:t>+32 (legacy)=65,568</w:t>
      </w:r>
      <w:r w:rsidR="00A767EC">
        <w:rPr>
          <w:rFonts w:ascii="Times New Roman" w:eastAsia="맑은 고딕" w:hAnsi="Times New Roman"/>
          <w:sz w:val="22"/>
          <w:szCs w:val="22"/>
          <w:lang w:eastAsia="ko-KR"/>
        </w:rPr>
        <w:t>.</w:t>
      </w:r>
    </w:p>
    <w:p w:rsidR="00B951E1" w:rsidRPr="00B951E1" w:rsidRDefault="00B951E1" w:rsidP="00C313D2">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2</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The reserved LCID values for two bytes LCID extension is removed and the maximum LCID </w:t>
      </w:r>
      <w:r w:rsidR="00271734">
        <w:rPr>
          <w:rFonts w:ascii="Times New Roman" w:eastAsia="맑은 고딕" w:hAnsi="Times New Roman"/>
          <w:b/>
          <w:sz w:val="22"/>
          <w:szCs w:val="22"/>
          <w:lang w:eastAsia="ko-KR"/>
        </w:rPr>
        <w:t xml:space="preserve">value </w:t>
      </w:r>
      <w:r>
        <w:rPr>
          <w:rFonts w:ascii="Times New Roman" w:eastAsia="맑은 고딕" w:hAnsi="Times New Roman"/>
          <w:b/>
          <w:sz w:val="22"/>
          <w:szCs w:val="22"/>
          <w:lang w:eastAsia="ko-KR"/>
        </w:rPr>
        <w:t xml:space="preserve">for BH RLC is increased </w:t>
      </w:r>
      <w:r w:rsidR="00A767EC" w:rsidRPr="00A767EC">
        <w:rPr>
          <w:rFonts w:ascii="Times New Roman" w:eastAsia="맑은 고딕" w:hAnsi="Times New Roman"/>
          <w:b/>
          <w:sz w:val="22"/>
          <w:szCs w:val="22"/>
          <w:lang w:eastAsia="ko-KR"/>
        </w:rPr>
        <w:t>from 65,440 to 65,568</w:t>
      </w:r>
      <w:r>
        <w:rPr>
          <w:rFonts w:ascii="Times New Roman" w:eastAsia="맑은 고딕" w:hAnsi="Times New Roman"/>
          <w:b/>
          <w:sz w:val="22"/>
          <w:szCs w:val="22"/>
          <w:lang w:eastAsia="ko-KR"/>
        </w:rPr>
        <w:t>.</w:t>
      </w:r>
    </w:p>
    <w:p w:rsidR="008E2473" w:rsidRPr="00B951E1" w:rsidRDefault="008E2473" w:rsidP="008E2473">
      <w:pPr>
        <w:jc w:val="left"/>
        <w:rPr>
          <w:rFonts w:ascii="Times New Roman" w:eastAsia="맑은 고딕" w:hAnsi="Times New Roman"/>
          <w:b/>
          <w:sz w:val="22"/>
          <w:szCs w:val="22"/>
          <w:lang w:eastAsia="ko-KR"/>
        </w:rPr>
      </w:pPr>
      <w:r w:rsidRPr="000A4361">
        <w:rPr>
          <w:rFonts w:ascii="Times New Roman" w:eastAsia="맑은 고딕" w:hAnsi="Times New Roman"/>
          <w:b/>
          <w:sz w:val="22"/>
          <w:szCs w:val="22"/>
          <w:lang w:eastAsia="ko-KR"/>
        </w:rPr>
        <w:t>Proposal 3. Adopt a TP in R2-</w:t>
      </w:r>
      <w:r w:rsidR="000A4361" w:rsidRPr="000A4361">
        <w:rPr>
          <w:rFonts w:ascii="Times New Roman" w:eastAsia="맑은 고딕" w:hAnsi="Times New Roman"/>
          <w:b/>
          <w:sz w:val="22"/>
          <w:szCs w:val="22"/>
          <w:lang w:eastAsia="ko-KR"/>
        </w:rPr>
        <w:t>2003001</w:t>
      </w:r>
      <w:r w:rsidRPr="000A4361">
        <w:rPr>
          <w:rFonts w:ascii="Times New Roman" w:eastAsia="맑은 고딕" w:hAnsi="Times New Roman"/>
          <w:b/>
          <w:sz w:val="22"/>
          <w:szCs w:val="22"/>
          <w:lang w:eastAsia="ko-KR"/>
        </w:rPr>
        <w:t>.</w:t>
      </w:r>
    </w:p>
    <w:p w:rsidR="001344E5" w:rsidRPr="008E2473" w:rsidRDefault="001344E5" w:rsidP="002C3C46">
      <w:pPr>
        <w:jc w:val="left"/>
        <w:rPr>
          <w:rFonts w:ascii="Times New Roman" w:eastAsia="맑은 고딕" w:hAnsi="Times New Roman"/>
          <w:sz w:val="22"/>
          <w:szCs w:val="22"/>
          <w:lang w:eastAsia="ko-KR"/>
        </w:rPr>
      </w:pPr>
    </w:p>
    <w:p w:rsidR="0050268E" w:rsidRDefault="00A767EC" w:rsidP="00592291">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Note that </w:t>
      </w:r>
      <w:r w:rsidR="00592291">
        <w:rPr>
          <w:rFonts w:ascii="Times New Roman" w:eastAsia="맑은 고딕" w:hAnsi="Times New Roman"/>
          <w:sz w:val="22"/>
          <w:szCs w:val="22"/>
          <w:lang w:eastAsia="ko-KR"/>
        </w:rPr>
        <w:t xml:space="preserve">we understand </w:t>
      </w:r>
      <w:r w:rsidR="0050268E">
        <w:rPr>
          <w:rFonts w:ascii="Times New Roman" w:eastAsia="맑은 고딕" w:hAnsi="Times New Roman"/>
          <w:sz w:val="22"/>
          <w:szCs w:val="22"/>
          <w:lang w:eastAsia="ko-KR"/>
        </w:rPr>
        <w:t>it may be</w:t>
      </w:r>
      <w:r>
        <w:rPr>
          <w:rFonts w:ascii="Times New Roman" w:eastAsia="맑은 고딕" w:hAnsi="Times New Roman"/>
          <w:sz w:val="22"/>
          <w:szCs w:val="22"/>
          <w:lang w:eastAsia="ko-KR"/>
        </w:rPr>
        <w:t xml:space="preserve"> related to the issue to determine </w:t>
      </w:r>
      <w:r w:rsidR="0050268E">
        <w:rPr>
          <w:rFonts w:ascii="Times New Roman" w:eastAsia="맑은 고딕" w:hAnsi="Times New Roman"/>
          <w:sz w:val="22"/>
          <w:szCs w:val="22"/>
          <w:lang w:eastAsia="ko-KR"/>
        </w:rPr>
        <w:t xml:space="preserve">the </w:t>
      </w:r>
      <w:r>
        <w:rPr>
          <w:rFonts w:ascii="Times New Roman" w:eastAsia="맑은 고딕" w:hAnsi="Times New Roman"/>
          <w:sz w:val="22"/>
          <w:szCs w:val="22"/>
          <w:lang w:eastAsia="ko-KR"/>
        </w:rPr>
        <w:t>value of “</w:t>
      </w:r>
      <w:r>
        <w:rPr>
          <w:i/>
          <w:lang w:val="sv-SE"/>
        </w:rPr>
        <w:t>maxLC-ID-Iab-r16</w:t>
      </w:r>
      <w:r>
        <w:rPr>
          <w:rFonts w:ascii="Times New Roman" w:eastAsia="맑은 고딕" w:hAnsi="Times New Roman"/>
          <w:sz w:val="22"/>
          <w:szCs w:val="22"/>
          <w:lang w:eastAsia="ko-KR"/>
        </w:rPr>
        <w:t xml:space="preserve">” which is </w:t>
      </w:r>
      <w:r w:rsidR="0050268E">
        <w:rPr>
          <w:rFonts w:ascii="Times New Roman" w:eastAsia="맑은 고딕" w:hAnsi="Times New Roman"/>
          <w:sz w:val="22"/>
          <w:szCs w:val="22"/>
          <w:lang w:eastAsia="ko-KR"/>
        </w:rPr>
        <w:t xml:space="preserve">also </w:t>
      </w:r>
      <w:r>
        <w:rPr>
          <w:rFonts w:ascii="Times New Roman" w:eastAsia="맑은 고딕" w:hAnsi="Times New Roman"/>
          <w:sz w:val="22"/>
          <w:szCs w:val="22"/>
          <w:lang w:eastAsia="ko-KR"/>
        </w:rPr>
        <w:t xml:space="preserve">impact </w:t>
      </w:r>
      <w:r w:rsidR="0050268E">
        <w:rPr>
          <w:rFonts w:ascii="Times New Roman" w:eastAsia="맑은 고딕" w:hAnsi="Times New Roman"/>
          <w:sz w:val="22"/>
          <w:szCs w:val="22"/>
          <w:lang w:eastAsia="ko-KR"/>
        </w:rPr>
        <w:t>on</w:t>
      </w:r>
      <w:r>
        <w:rPr>
          <w:rFonts w:ascii="Times New Roman" w:eastAsia="맑은 고딕" w:hAnsi="Times New Roman"/>
          <w:sz w:val="22"/>
          <w:szCs w:val="22"/>
          <w:lang w:eastAsia="ko-KR"/>
        </w:rPr>
        <w:t xml:space="preserve"> RAN3 </w:t>
      </w:r>
      <w:r w:rsidR="0050268E">
        <w:rPr>
          <w:rFonts w:ascii="Times New Roman" w:eastAsia="맑은 고딕" w:hAnsi="Times New Roman"/>
          <w:sz w:val="22"/>
          <w:szCs w:val="22"/>
          <w:lang w:eastAsia="ko-KR"/>
        </w:rPr>
        <w:t xml:space="preserve">discussion </w:t>
      </w:r>
      <w:r>
        <w:rPr>
          <w:rFonts w:ascii="Times New Roman" w:eastAsia="맑은 고딕" w:hAnsi="Times New Roman"/>
          <w:sz w:val="22"/>
          <w:szCs w:val="22"/>
          <w:lang w:eastAsia="ko-KR"/>
        </w:rPr>
        <w:t>and hard to align between RAN2 and RAN3 at this late stage of Rel-16</w:t>
      </w:r>
      <w:r w:rsidR="0050268E">
        <w:rPr>
          <w:rFonts w:ascii="Times New Roman" w:eastAsia="맑은 고딕" w:hAnsi="Times New Roman"/>
          <w:sz w:val="22"/>
          <w:szCs w:val="22"/>
          <w:lang w:eastAsia="ko-KR"/>
        </w:rPr>
        <w:t xml:space="preserve">. </w:t>
      </w:r>
      <w:r w:rsidR="00592291">
        <w:rPr>
          <w:rFonts w:ascii="Times New Roman" w:eastAsia="맑은 고딕" w:hAnsi="Times New Roman"/>
          <w:sz w:val="22"/>
          <w:szCs w:val="22"/>
          <w:lang w:eastAsia="ko-KR"/>
        </w:rPr>
        <w:t>I</w:t>
      </w:r>
      <w:r w:rsidR="0050268E">
        <w:rPr>
          <w:rFonts w:ascii="Times New Roman" w:eastAsia="맑은 고딕" w:hAnsi="Times New Roman"/>
          <w:sz w:val="22"/>
          <w:szCs w:val="22"/>
          <w:lang w:eastAsia="ko-KR"/>
        </w:rPr>
        <w:t xml:space="preserve">f </w:t>
      </w:r>
      <w:r w:rsidR="00592291">
        <w:rPr>
          <w:rFonts w:ascii="Times New Roman" w:eastAsia="맑은 고딕" w:hAnsi="Times New Roman"/>
          <w:sz w:val="22"/>
          <w:szCs w:val="22"/>
          <w:lang w:eastAsia="ko-KR"/>
        </w:rPr>
        <w:t xml:space="preserve">keeping this reserved LCID values is </w:t>
      </w:r>
      <w:r w:rsidR="00592291" w:rsidRPr="00592291">
        <w:rPr>
          <w:rFonts w:ascii="Times New Roman" w:eastAsia="맑은 고딕" w:hAnsi="Times New Roman"/>
          <w:sz w:val="22"/>
          <w:szCs w:val="22"/>
          <w:lang w:eastAsia="ko-KR"/>
        </w:rPr>
        <w:t xml:space="preserve">preferable </w:t>
      </w:r>
      <w:r w:rsidR="00592291">
        <w:rPr>
          <w:rFonts w:ascii="Times New Roman" w:eastAsia="맑은 고딕" w:hAnsi="Times New Roman"/>
          <w:sz w:val="22"/>
          <w:szCs w:val="22"/>
          <w:lang w:eastAsia="ko-KR"/>
        </w:rPr>
        <w:t xml:space="preserve">due to this reason, it </w:t>
      </w:r>
      <w:r w:rsidR="0050268E">
        <w:rPr>
          <w:rFonts w:ascii="Times New Roman" w:eastAsia="맑은 고딕" w:hAnsi="Times New Roman"/>
          <w:sz w:val="22"/>
          <w:szCs w:val="22"/>
          <w:lang w:eastAsia="ko-KR"/>
        </w:rPr>
        <w:t>would be also acceptable to us</w:t>
      </w:r>
      <w:r w:rsidR="00592291">
        <w:rPr>
          <w:rFonts w:ascii="Times New Roman" w:eastAsia="맑은 고딕" w:hAnsi="Times New Roman"/>
          <w:sz w:val="22"/>
          <w:szCs w:val="22"/>
          <w:lang w:eastAsia="ko-KR"/>
        </w:rPr>
        <w:t>.</w:t>
      </w:r>
    </w:p>
    <w:p w:rsidR="00592291" w:rsidRPr="0050268E" w:rsidRDefault="00592291" w:rsidP="00592291">
      <w:pPr>
        <w:jc w:val="left"/>
        <w:rPr>
          <w:rFonts w:ascii="Times New Roman" w:eastAsia="맑은 고딕" w:hAnsi="Times New Roman"/>
          <w:sz w:val="22"/>
          <w:szCs w:val="22"/>
          <w:lang w:eastAsia="ko-KR"/>
        </w:rPr>
      </w:pPr>
    </w:p>
    <w:p w:rsidR="008C10C3" w:rsidRDefault="008C10C3" w:rsidP="008C10C3">
      <w:pPr>
        <w:pStyle w:val="1"/>
      </w:pPr>
      <w:bookmarkStart w:id="6" w:name="_Toc450908196"/>
      <w:bookmarkStart w:id="7" w:name="_In-sequence_SDU_delivery"/>
      <w:bookmarkEnd w:id="6"/>
      <w:bookmarkEnd w:id="7"/>
      <w:r>
        <w:t>Proposal</w:t>
      </w:r>
    </w:p>
    <w:p w:rsidR="004C158F" w:rsidRDefault="004C158F" w:rsidP="004C158F">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W</w:t>
      </w:r>
      <w:r w:rsidRPr="00744D52">
        <w:rPr>
          <w:rFonts w:ascii="Times New Roman" w:eastAsia="맑은 고딕" w:hAnsi="Times New Roman"/>
          <w:sz w:val="22"/>
          <w:szCs w:val="22"/>
          <w:lang w:eastAsia="ko-KR"/>
        </w:rPr>
        <w:t xml:space="preserve">e </w:t>
      </w:r>
      <w:r>
        <w:rPr>
          <w:rFonts w:ascii="Times New Roman" w:eastAsia="맑은 고딕" w:hAnsi="Times New Roman"/>
          <w:sz w:val="22"/>
          <w:szCs w:val="22"/>
          <w:lang w:eastAsia="ko-KR"/>
        </w:rPr>
        <w:t xml:space="preserve">discussed </w:t>
      </w:r>
      <w:r w:rsidR="00484EF5">
        <w:rPr>
          <w:rFonts w:ascii="Times New Roman" w:eastAsia="맑은 고딕" w:hAnsi="Times New Roman"/>
          <w:sz w:val="22"/>
          <w:szCs w:val="22"/>
          <w:lang w:eastAsia="ko-KR"/>
        </w:rPr>
        <w:t>LCID extension and values for IAB</w:t>
      </w:r>
      <w:r w:rsidRPr="00E26F7E">
        <w:rPr>
          <w:rFonts w:ascii="Times New Roman" w:eastAsia="맑은 고딕" w:hAnsi="Times New Roman"/>
          <w:sz w:val="22"/>
          <w:szCs w:val="22"/>
          <w:lang w:eastAsia="ko-KR"/>
        </w:rPr>
        <w:t xml:space="preserve"> MAC CE</w:t>
      </w:r>
      <w:r w:rsidR="00484EF5">
        <w:rPr>
          <w:rFonts w:ascii="Times New Roman" w:eastAsia="맑은 고딕" w:hAnsi="Times New Roman"/>
          <w:sz w:val="22"/>
          <w:szCs w:val="22"/>
          <w:lang w:eastAsia="ko-KR"/>
        </w:rPr>
        <w:t>s</w:t>
      </w:r>
      <w:r>
        <w:rPr>
          <w:rFonts w:ascii="Times New Roman" w:eastAsia="맑은 고딕" w:hAnsi="Times New Roman"/>
          <w:sz w:val="22"/>
          <w:szCs w:val="22"/>
          <w:lang w:eastAsia="ko-KR"/>
        </w:rPr>
        <w:t xml:space="preserve"> and present</w:t>
      </w:r>
      <w:r w:rsidRPr="00744D52">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a</w:t>
      </w:r>
      <w:r w:rsidRPr="00744D52">
        <w:rPr>
          <w:rFonts w:ascii="Times New Roman" w:eastAsia="맑은 고딕" w:hAnsi="Times New Roman"/>
          <w:sz w:val="22"/>
          <w:szCs w:val="22"/>
          <w:lang w:eastAsia="ko-KR"/>
        </w:rPr>
        <w:t xml:space="preserve"> following </w:t>
      </w:r>
      <w:r>
        <w:rPr>
          <w:rFonts w:ascii="Times New Roman" w:eastAsia="맑은 고딕" w:hAnsi="Times New Roman"/>
          <w:sz w:val="22"/>
          <w:szCs w:val="22"/>
          <w:lang w:eastAsia="ko-KR"/>
        </w:rPr>
        <w:t>proposal</w:t>
      </w:r>
      <w:r w:rsidR="00484EF5">
        <w:rPr>
          <w:rFonts w:ascii="Times New Roman" w:eastAsia="맑은 고딕" w:hAnsi="Times New Roman"/>
          <w:sz w:val="22"/>
          <w:szCs w:val="22"/>
          <w:lang w:eastAsia="ko-KR"/>
        </w:rPr>
        <w:t>s</w:t>
      </w:r>
      <w:r>
        <w:rPr>
          <w:rFonts w:ascii="Times New Roman" w:eastAsia="맑은 고딕" w:hAnsi="Times New Roman"/>
          <w:sz w:val="22"/>
          <w:szCs w:val="22"/>
          <w:lang w:eastAsia="ko-KR"/>
        </w:rPr>
        <w:t>:</w:t>
      </w:r>
    </w:p>
    <w:p w:rsidR="00592291" w:rsidRDefault="00592291" w:rsidP="00592291">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All newly introduced MAC CEs for Rel-16 IAB are already assigned to set 1 without considering priority, overhead, and frequency of each MAC CE. </w:t>
      </w:r>
    </w:p>
    <w:p w:rsidR="00592291" w:rsidRDefault="00592291" w:rsidP="00592291">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New MAC CEs for Rel-16 IAB are removed from set 1 and re-assigned to set 2.</w:t>
      </w:r>
    </w:p>
    <w:p w:rsidR="00592291" w:rsidRPr="00B951E1" w:rsidRDefault="00592291" w:rsidP="00592291">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2</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The reserved LCID values for two bytes LCID extension is removed and the maximum LCID value for BH RLC is increased </w:t>
      </w:r>
      <w:r w:rsidRPr="00A767EC">
        <w:rPr>
          <w:rFonts w:ascii="Times New Roman" w:eastAsia="맑은 고딕" w:hAnsi="Times New Roman"/>
          <w:b/>
          <w:sz w:val="22"/>
          <w:szCs w:val="22"/>
          <w:lang w:eastAsia="ko-KR"/>
        </w:rPr>
        <w:t>from 65,440 to 65,568</w:t>
      </w:r>
      <w:r>
        <w:rPr>
          <w:rFonts w:ascii="Times New Roman" w:eastAsia="맑은 고딕" w:hAnsi="Times New Roman"/>
          <w:b/>
          <w:sz w:val="22"/>
          <w:szCs w:val="22"/>
          <w:lang w:eastAsia="ko-KR"/>
        </w:rPr>
        <w:t>.</w:t>
      </w:r>
    </w:p>
    <w:p w:rsidR="000A4361" w:rsidRPr="00B951E1" w:rsidRDefault="000A4361" w:rsidP="000A4361">
      <w:pPr>
        <w:jc w:val="left"/>
        <w:rPr>
          <w:rFonts w:ascii="Times New Roman" w:eastAsia="맑은 고딕" w:hAnsi="Times New Roman"/>
          <w:b/>
          <w:sz w:val="22"/>
          <w:szCs w:val="22"/>
          <w:lang w:eastAsia="ko-KR"/>
        </w:rPr>
      </w:pPr>
      <w:r w:rsidRPr="000A4361">
        <w:rPr>
          <w:rFonts w:ascii="Times New Roman" w:eastAsia="맑은 고딕" w:hAnsi="Times New Roman"/>
          <w:b/>
          <w:sz w:val="22"/>
          <w:szCs w:val="22"/>
          <w:lang w:eastAsia="ko-KR"/>
        </w:rPr>
        <w:t>Proposal 3. Adopt a TP in R2-2003001.</w:t>
      </w:r>
    </w:p>
    <w:p w:rsidR="00CE4112" w:rsidRPr="000A4361" w:rsidRDefault="00CE4112" w:rsidP="000C4062">
      <w:pPr>
        <w:jc w:val="left"/>
        <w:rPr>
          <w:rFonts w:ascii="Times New Roman" w:eastAsia="맑은 고딕" w:hAnsi="Times New Roman"/>
          <w:b/>
          <w:sz w:val="22"/>
          <w:szCs w:val="22"/>
          <w:lang w:eastAsia="ko-KR"/>
        </w:rPr>
      </w:pPr>
      <w:bookmarkStart w:id="8" w:name="_GoBack"/>
      <w:bookmarkEnd w:id="8"/>
    </w:p>
    <w:p w:rsidR="00CE4112" w:rsidRPr="00CE4112" w:rsidRDefault="00CE4112" w:rsidP="000C4062">
      <w:pPr>
        <w:jc w:val="left"/>
        <w:rPr>
          <w:rFonts w:ascii="Times New Roman" w:eastAsia="맑은 고딕" w:hAnsi="Times New Roman"/>
          <w:b/>
          <w:sz w:val="22"/>
          <w:szCs w:val="22"/>
          <w:lang w:eastAsia="ko-KR"/>
        </w:rPr>
      </w:pPr>
    </w:p>
    <w:sectPr w:rsidR="00CE4112" w:rsidRPr="00CE4112">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3191" w:rsidRDefault="00CB3191">
      <w:pPr>
        <w:spacing w:after="0"/>
      </w:pPr>
      <w:r>
        <w:separator/>
      </w:r>
    </w:p>
  </w:endnote>
  <w:endnote w:type="continuationSeparator" w:id="0">
    <w:p w:rsidR="00CB3191" w:rsidRDefault="00CB31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B6C" w:rsidRDefault="005B7B6C">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3191" w:rsidRDefault="00CB3191">
      <w:pPr>
        <w:spacing w:after="0"/>
      </w:pPr>
      <w:r>
        <w:separator/>
      </w:r>
    </w:p>
  </w:footnote>
  <w:footnote w:type="continuationSeparator" w:id="0">
    <w:p w:rsidR="00CB3191" w:rsidRDefault="00CB319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B6C" w:rsidRDefault="005B7B6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D5D7DCC"/>
    <w:multiLevelType w:val="hybridMultilevel"/>
    <w:tmpl w:val="982A2A48"/>
    <w:lvl w:ilvl="0" w:tplc="CE7CF148">
      <w:start w:val="6"/>
      <w:numFmt w:val="bullet"/>
      <w:lvlText w:val="-"/>
      <w:lvlJc w:val="left"/>
      <w:pPr>
        <w:ind w:left="800" w:hanging="400"/>
      </w:pPr>
      <w:rPr>
        <w:rFonts w:ascii="Arial" w:eastAsia="MS Mincho"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8"/>
  </w:num>
  <w:num w:numId="3">
    <w:abstractNumId w:val="1"/>
  </w:num>
  <w:num w:numId="4">
    <w:abstractNumId w:val="10"/>
  </w:num>
  <w:num w:numId="5">
    <w:abstractNumId w:val="12"/>
  </w:num>
  <w:num w:numId="6">
    <w:abstractNumId w:val="6"/>
  </w:num>
  <w:num w:numId="7">
    <w:abstractNumId w:val="9"/>
  </w:num>
  <w:num w:numId="8">
    <w:abstractNumId w:val="7"/>
  </w:num>
  <w:num w:numId="9">
    <w:abstractNumId w:val="11"/>
  </w:num>
  <w:num w:numId="10">
    <w:abstractNumId w:val="2"/>
  </w:num>
  <w:num w:numId="11">
    <w:abstractNumId w:val="3"/>
  </w:num>
  <w:num w:numId="12">
    <w:abstractNumId w:val="11"/>
  </w:num>
  <w:num w:numId="13">
    <w:abstractNumId w:val="4"/>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20153"/>
    <w:rsid w:val="00022BF0"/>
    <w:rsid w:val="000232B4"/>
    <w:rsid w:val="00040B9D"/>
    <w:rsid w:val="0004747C"/>
    <w:rsid w:val="00047728"/>
    <w:rsid w:val="000669DC"/>
    <w:rsid w:val="00067361"/>
    <w:rsid w:val="000819E8"/>
    <w:rsid w:val="00083523"/>
    <w:rsid w:val="00092E43"/>
    <w:rsid w:val="00094E5F"/>
    <w:rsid w:val="000961D6"/>
    <w:rsid w:val="000A1C00"/>
    <w:rsid w:val="000A33D9"/>
    <w:rsid w:val="000A4361"/>
    <w:rsid w:val="000B0A60"/>
    <w:rsid w:val="000C4062"/>
    <w:rsid w:val="000D7090"/>
    <w:rsid w:val="000E0218"/>
    <w:rsid w:val="000E176A"/>
    <w:rsid w:val="000E5B71"/>
    <w:rsid w:val="000E76E1"/>
    <w:rsid w:val="00100561"/>
    <w:rsid w:val="00102781"/>
    <w:rsid w:val="00106C02"/>
    <w:rsid w:val="0012162A"/>
    <w:rsid w:val="00131637"/>
    <w:rsid w:val="001344E5"/>
    <w:rsid w:val="00134879"/>
    <w:rsid w:val="00147E50"/>
    <w:rsid w:val="0015127E"/>
    <w:rsid w:val="0015710C"/>
    <w:rsid w:val="00176668"/>
    <w:rsid w:val="00190FC1"/>
    <w:rsid w:val="001B35EB"/>
    <w:rsid w:val="001C3060"/>
    <w:rsid w:val="001C5B25"/>
    <w:rsid w:val="001D0DAD"/>
    <w:rsid w:val="001D772E"/>
    <w:rsid w:val="001E29B4"/>
    <w:rsid w:val="001E6FE6"/>
    <w:rsid w:val="001F64E0"/>
    <w:rsid w:val="00202051"/>
    <w:rsid w:val="00214364"/>
    <w:rsid w:val="002172F0"/>
    <w:rsid w:val="002254F8"/>
    <w:rsid w:val="002404D6"/>
    <w:rsid w:val="0025422F"/>
    <w:rsid w:val="00262106"/>
    <w:rsid w:val="002667E4"/>
    <w:rsid w:val="00271734"/>
    <w:rsid w:val="002719B0"/>
    <w:rsid w:val="00272580"/>
    <w:rsid w:val="002760E0"/>
    <w:rsid w:val="00290DC1"/>
    <w:rsid w:val="002925FD"/>
    <w:rsid w:val="00293E85"/>
    <w:rsid w:val="002A36FA"/>
    <w:rsid w:val="002C3101"/>
    <w:rsid w:val="002C3C46"/>
    <w:rsid w:val="002C4A5E"/>
    <w:rsid w:val="002C5076"/>
    <w:rsid w:val="002E233C"/>
    <w:rsid w:val="002F661F"/>
    <w:rsid w:val="00327626"/>
    <w:rsid w:val="003278DC"/>
    <w:rsid w:val="00334731"/>
    <w:rsid w:val="00337758"/>
    <w:rsid w:val="0034772A"/>
    <w:rsid w:val="003516A5"/>
    <w:rsid w:val="003529DD"/>
    <w:rsid w:val="00362F0D"/>
    <w:rsid w:val="00365C3D"/>
    <w:rsid w:val="003703AF"/>
    <w:rsid w:val="003751A5"/>
    <w:rsid w:val="003751FC"/>
    <w:rsid w:val="00382C6A"/>
    <w:rsid w:val="00383473"/>
    <w:rsid w:val="00384C22"/>
    <w:rsid w:val="0039141E"/>
    <w:rsid w:val="003A0353"/>
    <w:rsid w:val="003B7793"/>
    <w:rsid w:val="003E14FB"/>
    <w:rsid w:val="003E7498"/>
    <w:rsid w:val="003F05F4"/>
    <w:rsid w:val="003F13E5"/>
    <w:rsid w:val="003F7B75"/>
    <w:rsid w:val="004104C6"/>
    <w:rsid w:val="00416720"/>
    <w:rsid w:val="00417289"/>
    <w:rsid w:val="00425436"/>
    <w:rsid w:val="00427B82"/>
    <w:rsid w:val="004370DF"/>
    <w:rsid w:val="00443F50"/>
    <w:rsid w:val="00444838"/>
    <w:rsid w:val="00454710"/>
    <w:rsid w:val="0045512E"/>
    <w:rsid w:val="00480B93"/>
    <w:rsid w:val="00482584"/>
    <w:rsid w:val="0048442C"/>
    <w:rsid w:val="00484EF5"/>
    <w:rsid w:val="0049600A"/>
    <w:rsid w:val="004B09DA"/>
    <w:rsid w:val="004C125C"/>
    <w:rsid w:val="004C158F"/>
    <w:rsid w:val="004C17B7"/>
    <w:rsid w:val="004C6A82"/>
    <w:rsid w:val="004E1AE6"/>
    <w:rsid w:val="004E6BAD"/>
    <w:rsid w:val="004F2CC3"/>
    <w:rsid w:val="0050268E"/>
    <w:rsid w:val="00520E45"/>
    <w:rsid w:val="005270CE"/>
    <w:rsid w:val="005277B8"/>
    <w:rsid w:val="00532D38"/>
    <w:rsid w:val="00555EAA"/>
    <w:rsid w:val="0056496F"/>
    <w:rsid w:val="00564C97"/>
    <w:rsid w:val="005827D0"/>
    <w:rsid w:val="00583029"/>
    <w:rsid w:val="00590939"/>
    <w:rsid w:val="00590CF2"/>
    <w:rsid w:val="00592291"/>
    <w:rsid w:val="005A0A6C"/>
    <w:rsid w:val="005A2165"/>
    <w:rsid w:val="005A58A9"/>
    <w:rsid w:val="005B7B6C"/>
    <w:rsid w:val="005C4497"/>
    <w:rsid w:val="005D30AA"/>
    <w:rsid w:val="00605675"/>
    <w:rsid w:val="00616447"/>
    <w:rsid w:val="00621DFA"/>
    <w:rsid w:val="00627DFB"/>
    <w:rsid w:val="00636314"/>
    <w:rsid w:val="00660BEC"/>
    <w:rsid w:val="00663B38"/>
    <w:rsid w:val="00672582"/>
    <w:rsid w:val="00672A28"/>
    <w:rsid w:val="0067345A"/>
    <w:rsid w:val="0067390E"/>
    <w:rsid w:val="0068434D"/>
    <w:rsid w:val="00696C57"/>
    <w:rsid w:val="006B0495"/>
    <w:rsid w:val="006B4D11"/>
    <w:rsid w:val="006B61F1"/>
    <w:rsid w:val="006B7B7D"/>
    <w:rsid w:val="006C4D08"/>
    <w:rsid w:val="006C6D02"/>
    <w:rsid w:val="006D4156"/>
    <w:rsid w:val="006F5505"/>
    <w:rsid w:val="006F70EB"/>
    <w:rsid w:val="00717371"/>
    <w:rsid w:val="00735F99"/>
    <w:rsid w:val="0073717E"/>
    <w:rsid w:val="00737A00"/>
    <w:rsid w:val="00744066"/>
    <w:rsid w:val="00744D52"/>
    <w:rsid w:val="0076107E"/>
    <w:rsid w:val="00763091"/>
    <w:rsid w:val="007640FC"/>
    <w:rsid w:val="0077018F"/>
    <w:rsid w:val="00772851"/>
    <w:rsid w:val="007844AD"/>
    <w:rsid w:val="00787684"/>
    <w:rsid w:val="00795AFB"/>
    <w:rsid w:val="00797ECD"/>
    <w:rsid w:val="007A3402"/>
    <w:rsid w:val="007A4EF0"/>
    <w:rsid w:val="007A752F"/>
    <w:rsid w:val="007B1365"/>
    <w:rsid w:val="007C521F"/>
    <w:rsid w:val="007E05EB"/>
    <w:rsid w:val="007F2F6E"/>
    <w:rsid w:val="007F57BB"/>
    <w:rsid w:val="008009C5"/>
    <w:rsid w:val="00806988"/>
    <w:rsid w:val="0081284E"/>
    <w:rsid w:val="00813A71"/>
    <w:rsid w:val="00815C9B"/>
    <w:rsid w:val="00817EE7"/>
    <w:rsid w:val="00821581"/>
    <w:rsid w:val="0082528E"/>
    <w:rsid w:val="00831ED7"/>
    <w:rsid w:val="0083440F"/>
    <w:rsid w:val="0084020A"/>
    <w:rsid w:val="00842395"/>
    <w:rsid w:val="00845CC2"/>
    <w:rsid w:val="008461BE"/>
    <w:rsid w:val="00850514"/>
    <w:rsid w:val="0085555C"/>
    <w:rsid w:val="00857E55"/>
    <w:rsid w:val="00873A44"/>
    <w:rsid w:val="00883FC2"/>
    <w:rsid w:val="00886F9C"/>
    <w:rsid w:val="008A26E3"/>
    <w:rsid w:val="008C10C3"/>
    <w:rsid w:val="008E2473"/>
    <w:rsid w:val="008E503E"/>
    <w:rsid w:val="008F0063"/>
    <w:rsid w:val="008F0B4B"/>
    <w:rsid w:val="008F2607"/>
    <w:rsid w:val="008F619F"/>
    <w:rsid w:val="008F6F14"/>
    <w:rsid w:val="00913047"/>
    <w:rsid w:val="0093012C"/>
    <w:rsid w:val="00934835"/>
    <w:rsid w:val="00934B9F"/>
    <w:rsid w:val="00936DD3"/>
    <w:rsid w:val="00936FDC"/>
    <w:rsid w:val="00941A1F"/>
    <w:rsid w:val="00946376"/>
    <w:rsid w:val="00946970"/>
    <w:rsid w:val="00966FE9"/>
    <w:rsid w:val="00970195"/>
    <w:rsid w:val="00981C3A"/>
    <w:rsid w:val="00983723"/>
    <w:rsid w:val="00984DDB"/>
    <w:rsid w:val="0099151A"/>
    <w:rsid w:val="009A6FD2"/>
    <w:rsid w:val="009B1312"/>
    <w:rsid w:val="009C08A6"/>
    <w:rsid w:val="009D313E"/>
    <w:rsid w:val="009D3ACB"/>
    <w:rsid w:val="009E158C"/>
    <w:rsid w:val="009E1C02"/>
    <w:rsid w:val="009F5855"/>
    <w:rsid w:val="009F6429"/>
    <w:rsid w:val="00A04B9F"/>
    <w:rsid w:val="00A04FB0"/>
    <w:rsid w:val="00A0622A"/>
    <w:rsid w:val="00A075C6"/>
    <w:rsid w:val="00A07CEB"/>
    <w:rsid w:val="00A12086"/>
    <w:rsid w:val="00A161FE"/>
    <w:rsid w:val="00A270C3"/>
    <w:rsid w:val="00A30183"/>
    <w:rsid w:val="00A330E5"/>
    <w:rsid w:val="00A37C25"/>
    <w:rsid w:val="00A60397"/>
    <w:rsid w:val="00A767EC"/>
    <w:rsid w:val="00A80278"/>
    <w:rsid w:val="00A80282"/>
    <w:rsid w:val="00A802AD"/>
    <w:rsid w:val="00A83072"/>
    <w:rsid w:val="00A8473B"/>
    <w:rsid w:val="00A84A49"/>
    <w:rsid w:val="00AA5BB2"/>
    <w:rsid w:val="00AB3A47"/>
    <w:rsid w:val="00AE15A2"/>
    <w:rsid w:val="00AE3EDC"/>
    <w:rsid w:val="00AE759F"/>
    <w:rsid w:val="00AF0521"/>
    <w:rsid w:val="00AF5652"/>
    <w:rsid w:val="00AF6CE2"/>
    <w:rsid w:val="00B028EA"/>
    <w:rsid w:val="00B03FEB"/>
    <w:rsid w:val="00B040A9"/>
    <w:rsid w:val="00B235E9"/>
    <w:rsid w:val="00B31063"/>
    <w:rsid w:val="00B356D1"/>
    <w:rsid w:val="00B35CFF"/>
    <w:rsid w:val="00B35F3A"/>
    <w:rsid w:val="00B37186"/>
    <w:rsid w:val="00B43CEF"/>
    <w:rsid w:val="00B4517C"/>
    <w:rsid w:val="00B5227B"/>
    <w:rsid w:val="00B53CD2"/>
    <w:rsid w:val="00B5529F"/>
    <w:rsid w:val="00B62B58"/>
    <w:rsid w:val="00B918CC"/>
    <w:rsid w:val="00B951E1"/>
    <w:rsid w:val="00B9633F"/>
    <w:rsid w:val="00BA79A3"/>
    <w:rsid w:val="00BA7A66"/>
    <w:rsid w:val="00BB02C2"/>
    <w:rsid w:val="00BD190C"/>
    <w:rsid w:val="00BD2DC8"/>
    <w:rsid w:val="00BD43FB"/>
    <w:rsid w:val="00BE1904"/>
    <w:rsid w:val="00C00663"/>
    <w:rsid w:val="00C06119"/>
    <w:rsid w:val="00C10162"/>
    <w:rsid w:val="00C142CC"/>
    <w:rsid w:val="00C213EE"/>
    <w:rsid w:val="00C24599"/>
    <w:rsid w:val="00C313D2"/>
    <w:rsid w:val="00C31C8A"/>
    <w:rsid w:val="00C329DD"/>
    <w:rsid w:val="00C32B03"/>
    <w:rsid w:val="00C34670"/>
    <w:rsid w:val="00C34B46"/>
    <w:rsid w:val="00C500EE"/>
    <w:rsid w:val="00C54705"/>
    <w:rsid w:val="00C61154"/>
    <w:rsid w:val="00C860C9"/>
    <w:rsid w:val="00CA0009"/>
    <w:rsid w:val="00CA4E4F"/>
    <w:rsid w:val="00CA6203"/>
    <w:rsid w:val="00CB08D2"/>
    <w:rsid w:val="00CB3191"/>
    <w:rsid w:val="00CB3A99"/>
    <w:rsid w:val="00CB4463"/>
    <w:rsid w:val="00CB528D"/>
    <w:rsid w:val="00CC4A48"/>
    <w:rsid w:val="00CC65B1"/>
    <w:rsid w:val="00CD4498"/>
    <w:rsid w:val="00CD787C"/>
    <w:rsid w:val="00CE062E"/>
    <w:rsid w:val="00CE1548"/>
    <w:rsid w:val="00CE4112"/>
    <w:rsid w:val="00CF0ADD"/>
    <w:rsid w:val="00D10888"/>
    <w:rsid w:val="00D12B49"/>
    <w:rsid w:val="00D14BE0"/>
    <w:rsid w:val="00D43F40"/>
    <w:rsid w:val="00D4505C"/>
    <w:rsid w:val="00D5027F"/>
    <w:rsid w:val="00D515C6"/>
    <w:rsid w:val="00D5625B"/>
    <w:rsid w:val="00D65EBA"/>
    <w:rsid w:val="00D76BBE"/>
    <w:rsid w:val="00D848A3"/>
    <w:rsid w:val="00D86C61"/>
    <w:rsid w:val="00D9356C"/>
    <w:rsid w:val="00D97F0A"/>
    <w:rsid w:val="00DA1B78"/>
    <w:rsid w:val="00DA25B3"/>
    <w:rsid w:val="00DA5B4D"/>
    <w:rsid w:val="00DC3607"/>
    <w:rsid w:val="00DC44FC"/>
    <w:rsid w:val="00DD4D24"/>
    <w:rsid w:val="00E02C31"/>
    <w:rsid w:val="00E035DC"/>
    <w:rsid w:val="00E11AF5"/>
    <w:rsid w:val="00E2059B"/>
    <w:rsid w:val="00E23ADE"/>
    <w:rsid w:val="00E253B5"/>
    <w:rsid w:val="00E5004C"/>
    <w:rsid w:val="00E574BB"/>
    <w:rsid w:val="00E65C71"/>
    <w:rsid w:val="00E65F23"/>
    <w:rsid w:val="00E733F1"/>
    <w:rsid w:val="00E800E1"/>
    <w:rsid w:val="00E8577F"/>
    <w:rsid w:val="00E9325B"/>
    <w:rsid w:val="00E94072"/>
    <w:rsid w:val="00E95D83"/>
    <w:rsid w:val="00EB088D"/>
    <w:rsid w:val="00EB13EC"/>
    <w:rsid w:val="00EB607E"/>
    <w:rsid w:val="00EB60BB"/>
    <w:rsid w:val="00EC0CB0"/>
    <w:rsid w:val="00ED42E3"/>
    <w:rsid w:val="00EE6272"/>
    <w:rsid w:val="00F1108C"/>
    <w:rsid w:val="00F112E5"/>
    <w:rsid w:val="00F13B9F"/>
    <w:rsid w:val="00F20808"/>
    <w:rsid w:val="00F24939"/>
    <w:rsid w:val="00F25C5E"/>
    <w:rsid w:val="00F304ED"/>
    <w:rsid w:val="00F35910"/>
    <w:rsid w:val="00F423E7"/>
    <w:rsid w:val="00F44AA3"/>
    <w:rsid w:val="00F5009C"/>
    <w:rsid w:val="00F52E04"/>
    <w:rsid w:val="00F602E9"/>
    <w:rsid w:val="00F75312"/>
    <w:rsid w:val="00F91505"/>
    <w:rsid w:val="00F927A3"/>
    <w:rsid w:val="00FA5282"/>
    <w:rsid w:val="00FA64FB"/>
    <w:rsid w:val="00FB0FF8"/>
    <w:rsid w:val="00FB7FC3"/>
    <w:rsid w:val="00FC4741"/>
    <w:rsid w:val="00FD2E6C"/>
    <w:rsid w:val="00FF54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1"/>
    <w:uiPriority w:val="99"/>
    <w:semiHidden/>
    <w:unhideWhenUsed/>
    <w:rsid w:val="00842395"/>
    <w:pPr>
      <w:jc w:val="left"/>
    </w:pPr>
  </w:style>
  <w:style w:type="character" w:customStyle="1" w:styleId="Char1">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37C25"/>
    <w:rPr>
      <w:rFonts w:ascii="Arial" w:eastAsia="MS Mincho" w:hAnsi="Arial" w:cs="Times New Roman"/>
      <w:kern w:val="0"/>
      <w:szCs w:val="24"/>
      <w:lang w:val="en-GB" w:eastAsia="en-GB"/>
    </w:rPr>
  </w:style>
  <w:style w:type="paragraph" w:customStyle="1" w:styleId="Agreement">
    <w:name w:val="Agreement"/>
    <w:basedOn w:val="a"/>
    <w:next w:val="Doc-text2"/>
    <w:qFormat/>
    <w:rsid w:val="00A37C25"/>
    <w:pPr>
      <w:numPr>
        <w:numId w:val="9"/>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889195326">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1137</TotalTime>
  <Pages>2</Pages>
  <Words>628</Words>
  <Characters>3585</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cp:lastModifiedBy>
  <cp:revision>9</cp:revision>
  <dcterms:created xsi:type="dcterms:W3CDTF">2020-04-06T05:02:00Z</dcterms:created>
  <dcterms:modified xsi:type="dcterms:W3CDTF">2020-04-09T10:24:00Z</dcterms:modified>
</cp:coreProperties>
</file>